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584E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14:paraId="41F76ACC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14:paraId="4BC8F25E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</w:p>
    <w:p w14:paraId="7706ED51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B2F37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F3550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CF9DB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A1E73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EFE16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689CD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16865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ECC40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E79C3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1DE64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9724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C20CF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39225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A7354" w14:textId="77777777" w:rsidR="00AF534F" w:rsidRDefault="00AF534F" w:rsidP="00AF5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27D8" w14:textId="77777777" w:rsidR="00AF534F" w:rsidRDefault="00AF534F" w:rsidP="00AF53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Аналитическая справка </w:t>
      </w:r>
    </w:p>
    <w:p w14:paraId="59406A80" w14:textId="77777777" w:rsidR="00AF534F" w:rsidRDefault="00AF534F" w:rsidP="00AF53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по результатам диагностической работы </w:t>
      </w:r>
    </w:p>
    <w:p w14:paraId="174292F5" w14:textId="3E04A969" w:rsidR="00AF534F" w:rsidRDefault="00AF534F" w:rsidP="00AF53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 физике</w:t>
      </w:r>
    </w:p>
    <w:p w14:paraId="700C8E67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FF79C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AEE9E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10028" w14:textId="062E9490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2023 г.</w:t>
      </w:r>
      <w:bookmarkStart w:id="0" w:name="_GoBack"/>
      <w:bookmarkEnd w:id="0"/>
    </w:p>
    <w:p w14:paraId="679FF9C9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E8C93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3ED93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DD1C8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5B408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87099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46150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6420E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106FF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664C3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47E0E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4CA9C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D8F40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D5627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EF016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D2E45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4E255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BCBD7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7E5C6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6C1B6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2225B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CE296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D7320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14:paraId="67F67C46" w14:textId="77777777" w:rsidR="00AF534F" w:rsidRDefault="00AF534F" w:rsidP="00AF5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14:paraId="760A67C3" w14:textId="45E1AFBD" w:rsidR="00AF534F" w:rsidRDefault="00AF534F" w:rsidP="00AF53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Аналитическая справка подготовлена по результатам проведения в октябре 2023 года диагностической работы по физике.</w:t>
      </w:r>
    </w:p>
    <w:p w14:paraId="083B97FC" w14:textId="77777777" w:rsidR="00AF534F" w:rsidRDefault="00AF534F" w:rsidP="00AF53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 организована ФГБНУ «Федеральный институт педагогических измерений»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 в 2024 году.</w:t>
      </w:r>
    </w:p>
    <w:p w14:paraId="714240A3" w14:textId="77777777" w:rsidR="00AF534F" w:rsidRDefault="00AF534F" w:rsidP="00AF53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диагностической работе привлекались обучающиеся образовательных организаций, планирующие сдавать ГИА-11 в 2024 году по следующим учебным предметам: русский язык, математика базовая, математика профильная, физика, химия, биология.</w:t>
      </w:r>
    </w:p>
    <w:p w14:paraId="57A4A1F7" w14:textId="6A5F3F00" w:rsidR="00743276" w:rsidRPr="00437038" w:rsidRDefault="00AF534F" w:rsidP="00AF53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составлена по материалам отчета </w:t>
      </w:r>
      <w:r w:rsidR="00743276" w:rsidRPr="00437038">
        <w:rPr>
          <w:rFonts w:ascii="Times New Roman" w:hAnsi="Times New Roman" w:cs="Times New Roman"/>
          <w:sz w:val="28"/>
          <w:szCs w:val="28"/>
        </w:rPr>
        <w:t>Гонтарь Л.И.,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3276" w:rsidRPr="00437038">
        <w:rPr>
          <w:rFonts w:ascii="Times New Roman" w:hAnsi="Times New Roman" w:cs="Times New Roman"/>
          <w:sz w:val="28"/>
          <w:szCs w:val="28"/>
        </w:rPr>
        <w:t xml:space="preserve"> РПК ЕГЭ по физике</w:t>
      </w:r>
      <w:r w:rsidR="003D0ED4" w:rsidRPr="00437038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D0ED4" w:rsidRPr="00437038">
        <w:rPr>
          <w:rFonts w:ascii="Times New Roman" w:hAnsi="Times New Roman" w:cs="Times New Roman"/>
          <w:sz w:val="28"/>
          <w:szCs w:val="28"/>
        </w:rPr>
        <w:t xml:space="preserve"> физики муниципального бюджетного общеобразовательного учреждения «Лицей «Технический» г. Владивостока»</w:t>
      </w:r>
      <w:r w:rsidR="00743276" w:rsidRPr="004370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276" w:rsidRPr="00437038">
        <w:rPr>
          <w:rFonts w:ascii="Times New Roman" w:hAnsi="Times New Roman" w:cs="Times New Roman"/>
          <w:sz w:val="28"/>
          <w:szCs w:val="28"/>
        </w:rPr>
        <w:t>Купцов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43276" w:rsidRPr="00437038">
        <w:rPr>
          <w:rFonts w:ascii="Times New Roman" w:hAnsi="Times New Roman" w:cs="Times New Roman"/>
          <w:sz w:val="28"/>
          <w:szCs w:val="28"/>
        </w:rPr>
        <w:t xml:space="preserve"> Е.Н., зам</w:t>
      </w:r>
      <w:r w:rsidR="00D54F39">
        <w:rPr>
          <w:rFonts w:ascii="Times New Roman" w:hAnsi="Times New Roman" w:cs="Times New Roman"/>
          <w:sz w:val="28"/>
          <w:szCs w:val="28"/>
        </w:rPr>
        <w:t>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3276" w:rsidRPr="00437038">
        <w:rPr>
          <w:rFonts w:ascii="Times New Roman" w:hAnsi="Times New Roman" w:cs="Times New Roman"/>
          <w:sz w:val="28"/>
          <w:szCs w:val="28"/>
        </w:rPr>
        <w:t xml:space="preserve"> </w:t>
      </w:r>
      <w:r w:rsidR="007777C7" w:rsidRPr="00437038">
        <w:rPr>
          <w:rFonts w:ascii="Times New Roman" w:hAnsi="Times New Roman" w:cs="Times New Roman"/>
          <w:sz w:val="28"/>
          <w:szCs w:val="28"/>
        </w:rPr>
        <w:t>п</w:t>
      </w:r>
      <w:r w:rsidR="00743276" w:rsidRPr="00437038">
        <w:rPr>
          <w:rFonts w:ascii="Times New Roman" w:hAnsi="Times New Roman" w:cs="Times New Roman"/>
          <w:sz w:val="28"/>
          <w:szCs w:val="28"/>
        </w:rPr>
        <w:t>редседателя РПК ЕГЭ по физике</w:t>
      </w:r>
      <w:r w:rsidR="003D0ED4" w:rsidRPr="00437038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D0ED4" w:rsidRPr="00437038">
        <w:rPr>
          <w:rFonts w:ascii="Times New Roman" w:hAnsi="Times New Roman" w:cs="Times New Roman"/>
          <w:sz w:val="28"/>
          <w:szCs w:val="28"/>
        </w:rPr>
        <w:t xml:space="preserve"> физики муниципального общеобразовательного учреждения «Средняя общеобразовательная школа № 29 г. Владивостока»</w:t>
      </w:r>
      <w:r w:rsidR="00743276" w:rsidRPr="00437038">
        <w:rPr>
          <w:rFonts w:ascii="Times New Roman" w:hAnsi="Times New Roman" w:cs="Times New Roman"/>
          <w:sz w:val="28"/>
          <w:szCs w:val="28"/>
        </w:rPr>
        <w:t>.</w:t>
      </w:r>
    </w:p>
    <w:p w14:paraId="1796F5CF" w14:textId="1560BFAC" w:rsidR="00CB0DCB" w:rsidRPr="00437038" w:rsidRDefault="00CB0DCB" w:rsidP="00D54F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5E92D" w14:textId="66EF25F5" w:rsidR="00CB0DCB" w:rsidRDefault="00CB0DCB" w:rsidP="00D54F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01432" w14:textId="109D9540" w:rsidR="00CB0DCB" w:rsidRDefault="00CB0DCB" w:rsidP="00D54F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71875B" w14:textId="77777777" w:rsidR="00D54F39" w:rsidRDefault="00252216" w:rsidP="00D54F39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F3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характеристика контрольных измерительных материалов диагностической работы</w:t>
      </w:r>
      <w:r w:rsidR="00816DBF" w:rsidRPr="00D54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CDCEC1" w14:textId="51107D0A" w:rsidR="00CB0DCB" w:rsidRPr="00D54F39" w:rsidRDefault="00CB0DCB" w:rsidP="00D54F39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55376" w14:textId="45069B5C" w:rsidR="00E6171D" w:rsidRPr="00D54F39" w:rsidRDefault="00D11285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58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Pr="00D54F39">
        <w:rPr>
          <w:rFonts w:ascii="Times New Roman" w:hAnsi="Times New Roman" w:cs="Times New Roman"/>
          <w:sz w:val="28"/>
          <w:szCs w:val="28"/>
        </w:rPr>
        <w:t xml:space="preserve"> диагностической работы </w:t>
      </w:r>
      <w:r w:rsidR="00D54F39">
        <w:rPr>
          <w:rFonts w:ascii="Times New Roman" w:hAnsi="Times New Roman" w:cs="Times New Roman"/>
          <w:sz w:val="28"/>
          <w:szCs w:val="28"/>
        </w:rPr>
        <w:t xml:space="preserve">(далее – ДР) </w:t>
      </w:r>
      <w:r w:rsidR="00037429" w:rsidRPr="00D54F39">
        <w:rPr>
          <w:rFonts w:ascii="Times New Roman" w:hAnsi="Times New Roman" w:cs="Times New Roman"/>
          <w:sz w:val="28"/>
          <w:szCs w:val="28"/>
        </w:rPr>
        <w:t xml:space="preserve">по физике </w:t>
      </w:r>
      <w:r w:rsidRPr="00D54F39">
        <w:rPr>
          <w:rFonts w:ascii="Times New Roman" w:hAnsi="Times New Roman" w:cs="Times New Roman"/>
          <w:sz w:val="28"/>
          <w:szCs w:val="28"/>
        </w:rPr>
        <w:t xml:space="preserve">в целом соответствует структуре </w:t>
      </w:r>
      <w:r w:rsidR="00D54F39">
        <w:rPr>
          <w:rFonts w:ascii="Times New Roman" w:hAnsi="Times New Roman" w:cs="Times New Roman"/>
          <w:sz w:val="28"/>
          <w:szCs w:val="28"/>
        </w:rPr>
        <w:t>контрольно-измерительных материалов (далее –</w:t>
      </w:r>
      <w:r w:rsidR="00037429" w:rsidRPr="00D54F39">
        <w:rPr>
          <w:rFonts w:ascii="Times New Roman" w:hAnsi="Times New Roman" w:cs="Times New Roman"/>
          <w:sz w:val="28"/>
          <w:szCs w:val="28"/>
        </w:rPr>
        <w:t>КИМ</w:t>
      </w:r>
      <w:r w:rsidR="00D54F39">
        <w:rPr>
          <w:rFonts w:ascii="Times New Roman" w:hAnsi="Times New Roman" w:cs="Times New Roman"/>
          <w:sz w:val="28"/>
          <w:szCs w:val="28"/>
        </w:rPr>
        <w:t>)</w:t>
      </w:r>
      <w:r w:rsidR="00037429" w:rsidRPr="00D54F39">
        <w:rPr>
          <w:rFonts w:ascii="Times New Roman" w:hAnsi="Times New Roman" w:cs="Times New Roman"/>
          <w:sz w:val="28"/>
          <w:szCs w:val="28"/>
        </w:rPr>
        <w:t xml:space="preserve"> </w:t>
      </w:r>
      <w:r w:rsidRPr="00D54F39">
        <w:rPr>
          <w:rFonts w:ascii="Times New Roman" w:hAnsi="Times New Roman" w:cs="Times New Roman"/>
          <w:sz w:val="28"/>
          <w:szCs w:val="28"/>
        </w:rPr>
        <w:t>ЕГЭ</w:t>
      </w:r>
      <w:r w:rsidR="00037429" w:rsidRPr="00D54F39">
        <w:rPr>
          <w:rFonts w:ascii="Times New Roman" w:hAnsi="Times New Roman" w:cs="Times New Roman"/>
          <w:sz w:val="28"/>
          <w:szCs w:val="28"/>
        </w:rPr>
        <w:t>, сокращено количество заданий с кратким и развернутым ответом</w:t>
      </w:r>
      <w:r w:rsidR="00D54F39">
        <w:rPr>
          <w:rFonts w:ascii="Times New Roman" w:hAnsi="Times New Roman" w:cs="Times New Roman"/>
          <w:sz w:val="28"/>
          <w:szCs w:val="28"/>
        </w:rPr>
        <w:t>.</w:t>
      </w:r>
    </w:p>
    <w:p w14:paraId="33E990C2" w14:textId="77777777" w:rsidR="00D54F39" w:rsidRPr="00AD208E" w:rsidRDefault="00D54F39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818941" w14:textId="11503D3A" w:rsidR="00034360" w:rsidRPr="00D54F39" w:rsidRDefault="00034360" w:rsidP="00D54F39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F39">
        <w:rPr>
          <w:rFonts w:ascii="Times New Roman" w:hAnsi="Times New Roman" w:cs="Times New Roman"/>
          <w:bCs/>
          <w:sz w:val="28"/>
          <w:szCs w:val="28"/>
        </w:rPr>
        <w:t>Сравнительная характеристика структуры КИ</w:t>
      </w:r>
      <w:r w:rsidR="00D61A71" w:rsidRPr="00D54F39">
        <w:rPr>
          <w:rFonts w:ascii="Times New Roman" w:hAnsi="Times New Roman" w:cs="Times New Roman"/>
          <w:bCs/>
          <w:sz w:val="28"/>
          <w:szCs w:val="28"/>
        </w:rPr>
        <w:t>М</w:t>
      </w:r>
      <w:r w:rsidRPr="00D54F39">
        <w:rPr>
          <w:rFonts w:ascii="Times New Roman" w:hAnsi="Times New Roman" w:cs="Times New Roman"/>
          <w:bCs/>
          <w:sz w:val="28"/>
          <w:szCs w:val="28"/>
        </w:rPr>
        <w:t xml:space="preserve"> ЕГЭ и ДР</w:t>
      </w:r>
    </w:p>
    <w:p w14:paraId="7645E1D8" w14:textId="77777777" w:rsidR="00EC48DB" w:rsidRPr="00D54F39" w:rsidRDefault="00EC48DB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1248"/>
        <w:gridCol w:w="1234"/>
        <w:gridCol w:w="1396"/>
        <w:gridCol w:w="1108"/>
        <w:gridCol w:w="2295"/>
        <w:gridCol w:w="1385"/>
      </w:tblGrid>
      <w:tr w:rsidR="00E6171D" w:rsidRPr="003A53A0" w14:paraId="00243885" w14:textId="77777777" w:rsidTr="00D54F39">
        <w:tc>
          <w:tcPr>
            <w:tcW w:w="1271" w:type="dxa"/>
            <w:vMerge w:val="restart"/>
          </w:tcPr>
          <w:p w14:paraId="5644D2E1" w14:textId="120AD77D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552" w:type="dxa"/>
            <w:gridSpan w:val="2"/>
          </w:tcPr>
          <w:p w14:paraId="1FD3C77F" w14:textId="74845E61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551" w:type="dxa"/>
            <w:gridSpan w:val="2"/>
          </w:tcPr>
          <w:p w14:paraId="1A991FB7" w14:textId="79D9E05E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821" w:type="dxa"/>
            <w:gridSpan w:val="2"/>
          </w:tcPr>
          <w:p w14:paraId="7F627B61" w14:textId="578A94CF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E6171D" w:rsidRPr="003A53A0" w14:paraId="6F18624F" w14:textId="339BF7DB" w:rsidTr="00D54F39">
        <w:tc>
          <w:tcPr>
            <w:tcW w:w="1271" w:type="dxa"/>
            <w:vMerge/>
          </w:tcPr>
          <w:p w14:paraId="4E3BE4C6" w14:textId="77777777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45EF0" w14:textId="32BAA619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276" w:type="dxa"/>
          </w:tcPr>
          <w:p w14:paraId="62DB6B0F" w14:textId="5FC275D9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1417" w:type="dxa"/>
          </w:tcPr>
          <w:p w14:paraId="0A7B0352" w14:textId="74A18E5D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</w:tcPr>
          <w:p w14:paraId="6267FAF0" w14:textId="74DF8430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2385" w:type="dxa"/>
          </w:tcPr>
          <w:p w14:paraId="2C3B0415" w14:textId="3DDF0FC3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436" w:type="dxa"/>
          </w:tcPr>
          <w:p w14:paraId="01806727" w14:textId="316C7C17" w:rsidR="00E6171D" w:rsidRPr="003A53A0" w:rsidRDefault="00E6171D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</w:tr>
      <w:tr w:rsidR="00EC48DB" w:rsidRPr="003A53A0" w14:paraId="38043C8E" w14:textId="47D5A6D9" w:rsidTr="00D54F39">
        <w:tc>
          <w:tcPr>
            <w:tcW w:w="1271" w:type="dxa"/>
          </w:tcPr>
          <w:p w14:paraId="1EFF7EEC" w14:textId="19052DFB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276" w:type="dxa"/>
          </w:tcPr>
          <w:p w14:paraId="0898F899" w14:textId="108EADCA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6F25257F" w14:textId="5B8A46B6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F85B47C" w14:textId="4E4A2E38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D3DD751" w14:textId="790009F5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1" w:type="dxa"/>
            <w:gridSpan w:val="2"/>
          </w:tcPr>
          <w:p w14:paraId="6A6EB0F1" w14:textId="1BD898C0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</w:tr>
      <w:tr w:rsidR="00EC48DB" w:rsidRPr="003A53A0" w14:paraId="062DBDC6" w14:textId="544D05E8" w:rsidTr="00D54F39">
        <w:tc>
          <w:tcPr>
            <w:tcW w:w="1271" w:type="dxa"/>
          </w:tcPr>
          <w:p w14:paraId="1740BDD3" w14:textId="29E14670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276" w:type="dxa"/>
          </w:tcPr>
          <w:p w14:paraId="1593DE4B" w14:textId="1636EB1E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DB7B22E" w14:textId="08BB4629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C39A64" w14:textId="36B687D1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688E7BC" w14:textId="118AF89D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  <w:gridSpan w:val="2"/>
          </w:tcPr>
          <w:p w14:paraId="29E86DD9" w14:textId="5C448B90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</w:t>
            </w:r>
          </w:p>
        </w:tc>
      </w:tr>
      <w:tr w:rsidR="00EC48DB" w:rsidRPr="003A53A0" w14:paraId="68D1CA41" w14:textId="77777777" w:rsidTr="00D54F39">
        <w:tc>
          <w:tcPr>
            <w:tcW w:w="1271" w:type="dxa"/>
          </w:tcPr>
          <w:p w14:paraId="3F1C6DB8" w14:textId="11E00DF5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40AA0E4D" w14:textId="76F8ACD7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360" w:rsidRPr="003A5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F36D5F" w14:textId="1328A9B1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53B7C7B4" w14:textId="7443EAEC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4C751756" w14:textId="2DD5FE3A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1" w:type="dxa"/>
            <w:gridSpan w:val="2"/>
          </w:tcPr>
          <w:p w14:paraId="430D1B01" w14:textId="77777777" w:rsidR="00EC48DB" w:rsidRPr="003A53A0" w:rsidRDefault="00EC48DB" w:rsidP="00DD67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632BB" w14:textId="79C1BB4A" w:rsidR="00D11285" w:rsidRPr="007E20AE" w:rsidRDefault="00D11285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0374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D83F7C" w14:textId="4DAADB9B" w:rsidR="00CB0DCB" w:rsidRDefault="00EC06C1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1–3, 6, 7, 10 и 11 ответом является целое число или конечная десятичная дробь.</w:t>
      </w:r>
    </w:p>
    <w:p w14:paraId="28A24E81" w14:textId="78551A9B" w:rsidR="00EC06C1" w:rsidRDefault="00EC06C1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 к заданиям 4, 5, 8, 9 и 12 является последовательность цифр.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7AF51" w14:textId="6C632CB8" w:rsidR="00EC06C1" w:rsidRDefault="00EC06C1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</w:t>
      </w:r>
      <w:r w:rsidRPr="00EC06C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(повышенного)</w:t>
      </w:r>
      <w:r w:rsidRPr="00E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(высокого) уровней сложности</w:t>
      </w:r>
      <w:r w:rsidRPr="00EC0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подробно описать весь ход выполнения.</w:t>
      </w:r>
    </w:p>
    <w:p w14:paraId="33B78335" w14:textId="5E487C1D" w:rsidR="00EC48DB" w:rsidRDefault="00EC48DB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КИМ ДР представлены задания</w:t>
      </w:r>
      <w:r w:rsidR="006A79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способствуют выявлению достижений метапредметных и предметных результатов освоения образовательной программы среднего общего образования.</w:t>
      </w:r>
    </w:p>
    <w:p w14:paraId="1DCE3D07" w14:textId="6BD57FC4" w:rsidR="006A7977" w:rsidRDefault="006A7977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группа заданий ДР базового и повышенного уровней проверяет освоение понятийного аппарата курса физики, при этом задания построены так, чтобы выпускники 11 классов показали умения применять изученные понятия, модели, величины или законы в различных жизненных ситуациях</w:t>
      </w:r>
      <w:r w:rsidR="0003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D0CF2F" w14:textId="77777777" w:rsidR="00D54F39" w:rsidRPr="007E20AE" w:rsidRDefault="00D54F39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CD570A8" w14:textId="01A909D5" w:rsidR="00EC06C1" w:rsidRPr="00D54F39" w:rsidRDefault="00EC06C1" w:rsidP="00D54F3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диагностической работы</w:t>
      </w:r>
    </w:p>
    <w:p w14:paraId="67A46C3D" w14:textId="77777777" w:rsidR="00D54F39" w:rsidRPr="007E20AE" w:rsidRDefault="00D54F39" w:rsidP="00D54F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Style w:val="a3"/>
        <w:tblW w:w="4949" w:type="pct"/>
        <w:tblLayout w:type="fixed"/>
        <w:tblLook w:val="00A0" w:firstRow="1" w:lastRow="0" w:firstColumn="1" w:lastColumn="0" w:noHBand="0" w:noVBand="0"/>
      </w:tblPr>
      <w:tblGrid>
        <w:gridCol w:w="1047"/>
        <w:gridCol w:w="2706"/>
        <w:gridCol w:w="1355"/>
        <w:gridCol w:w="2253"/>
        <w:gridCol w:w="1203"/>
        <w:gridCol w:w="1246"/>
      </w:tblGrid>
      <w:tr w:rsidR="007E20AE" w:rsidRPr="00AD208E" w14:paraId="55A70BDC" w14:textId="77777777" w:rsidTr="00DD6758">
        <w:trPr>
          <w:tblHeader/>
        </w:trPr>
        <w:tc>
          <w:tcPr>
            <w:tcW w:w="987" w:type="dxa"/>
          </w:tcPr>
          <w:p w14:paraId="60C0AC4A" w14:textId="5608F611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 задания</w:t>
            </w:r>
          </w:p>
        </w:tc>
        <w:tc>
          <w:tcPr>
            <w:tcW w:w="2552" w:type="dxa"/>
          </w:tcPr>
          <w:p w14:paraId="5A9E82AD" w14:textId="02FA3CD4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Результаты освоения основной образовательной программы</w:t>
            </w:r>
          </w:p>
        </w:tc>
        <w:tc>
          <w:tcPr>
            <w:tcW w:w="1278" w:type="dxa"/>
          </w:tcPr>
          <w:p w14:paraId="72C78739" w14:textId="77777777" w:rsidR="00D54F39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Код </w:t>
            </w:r>
          </w:p>
          <w:p w14:paraId="0E0800FD" w14:textId="30D4D21B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требования</w:t>
            </w:r>
          </w:p>
        </w:tc>
        <w:tc>
          <w:tcPr>
            <w:tcW w:w="2124" w:type="dxa"/>
          </w:tcPr>
          <w:p w14:paraId="641AB11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КЭС</w:t>
            </w:r>
          </w:p>
        </w:tc>
        <w:tc>
          <w:tcPr>
            <w:tcW w:w="1134" w:type="dxa"/>
          </w:tcPr>
          <w:p w14:paraId="6F08AE9F" w14:textId="6F8D1532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сложности</w:t>
            </w:r>
          </w:p>
        </w:tc>
        <w:tc>
          <w:tcPr>
            <w:tcW w:w="1175" w:type="dxa"/>
          </w:tcPr>
          <w:p w14:paraId="3B1FFFD9" w14:textId="06ECD072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20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Макс. балл за задание</w:t>
            </w:r>
          </w:p>
        </w:tc>
      </w:tr>
      <w:tr w:rsidR="00EC06C1" w:rsidRPr="00AD208E" w14:paraId="12ED1A0E" w14:textId="77777777" w:rsidTr="00DD6758">
        <w:tc>
          <w:tcPr>
            <w:tcW w:w="9250" w:type="dxa"/>
            <w:gridSpan w:val="6"/>
          </w:tcPr>
          <w:p w14:paraId="047EE39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</w:tc>
      </w:tr>
      <w:tr w:rsidR="007E20AE" w:rsidRPr="00AD208E" w14:paraId="4A208738" w14:textId="77777777" w:rsidTr="00DD6758">
        <w:tc>
          <w:tcPr>
            <w:tcW w:w="987" w:type="dxa"/>
          </w:tcPr>
          <w:p w14:paraId="2D0D3F8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4B4A4D" w14:textId="17C038C3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Применять при описании физических процессов и явлений </w:t>
            </w:r>
            <w:r w:rsidRPr="00AD208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величины и</w:t>
            </w:r>
            <w:r w:rsidR="007E20AE" w:rsidRPr="00AD208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136E5C85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0BE0070D" w14:textId="63492BAC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Ускорение, равноускоренное движение.</w:t>
            </w:r>
          </w:p>
          <w:p w14:paraId="2C7B420F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Скорость, равномерное движение</w:t>
            </w:r>
          </w:p>
        </w:tc>
        <w:tc>
          <w:tcPr>
            <w:tcW w:w="1134" w:type="dxa"/>
          </w:tcPr>
          <w:p w14:paraId="0FA2061B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55D0E651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085B9163" w14:textId="77777777" w:rsidTr="00DD6758">
        <w:tc>
          <w:tcPr>
            <w:tcW w:w="987" w:type="dxa"/>
          </w:tcPr>
          <w:p w14:paraId="5CF0485B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914C32C" w14:textId="03896B2D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описании физических процессов и явлений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величины и</w:t>
            </w:r>
            <w:r w:rsidR="003A5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7C9028F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4180EF4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</w:t>
            </w:r>
          </w:p>
          <w:p w14:paraId="0A68B61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1134" w:type="dxa"/>
          </w:tcPr>
          <w:p w14:paraId="6E1E396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188D8608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1DB02E59" w14:textId="77777777" w:rsidTr="00DD6758">
        <w:tc>
          <w:tcPr>
            <w:tcW w:w="987" w:type="dxa"/>
          </w:tcPr>
          <w:p w14:paraId="3BE54A7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6665DC31" w14:textId="2FC74F29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описании физических процессов и явлений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величины и</w:t>
            </w:r>
            <w:r w:rsidR="00DD6758"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6CBD296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2FEA39F2" w14:textId="77777777" w:rsidR="00EC06C1" w:rsidRPr="00AD208E" w:rsidRDefault="00EC06C1" w:rsidP="00D54F3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энергии.</w:t>
            </w:r>
          </w:p>
          <w:p w14:paraId="47BDD78C" w14:textId="77777777" w:rsidR="00EC06C1" w:rsidRPr="00AD208E" w:rsidRDefault="00EC06C1" w:rsidP="00D54F39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 движение, частота колебаний</w:t>
            </w:r>
          </w:p>
        </w:tc>
        <w:tc>
          <w:tcPr>
            <w:tcW w:w="1134" w:type="dxa"/>
          </w:tcPr>
          <w:p w14:paraId="5902FF8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6310FC69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3EF8E0A0" w14:textId="77777777" w:rsidTr="00DD6758">
        <w:tc>
          <w:tcPr>
            <w:tcW w:w="987" w:type="dxa"/>
          </w:tcPr>
          <w:p w14:paraId="0AEEDCE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89C87B2" w14:textId="55CE2CEE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физические процессы (явления), используя основные положения и законы, изученные</w:t>
            </w:r>
            <w:r w:rsidR="00DD6758" w:rsidRPr="00AD20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</w:t>
            </w:r>
            <w:r w:rsidRPr="00AD208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курсе физики</w:t>
            </w:r>
          </w:p>
        </w:tc>
        <w:tc>
          <w:tcPr>
            <w:tcW w:w="1278" w:type="dxa"/>
          </w:tcPr>
          <w:p w14:paraId="780E76F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5DF74151" w14:textId="0EBBF7FD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математического маятника.</w:t>
            </w:r>
          </w:p>
          <w:p w14:paraId="71919ADD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искусственного спутника Земли</w:t>
            </w:r>
          </w:p>
        </w:tc>
        <w:tc>
          <w:tcPr>
            <w:tcW w:w="1134" w:type="dxa"/>
          </w:tcPr>
          <w:p w14:paraId="79EEF356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75" w:type="dxa"/>
          </w:tcPr>
          <w:p w14:paraId="5EFA2F63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E" w:rsidRPr="00AD208E" w14:paraId="2F930850" w14:textId="77777777" w:rsidTr="00DD6758">
        <w:tc>
          <w:tcPr>
            <w:tcW w:w="987" w:type="dxa"/>
          </w:tcPr>
          <w:p w14:paraId="6CCE3709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E22371A" w14:textId="4A73BB6D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физические процессы (явления), используя основные положения и законы, изученные в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курсе физики </w:t>
            </w:r>
          </w:p>
        </w:tc>
        <w:tc>
          <w:tcPr>
            <w:tcW w:w="1278" w:type="dxa"/>
          </w:tcPr>
          <w:p w14:paraId="41A8AA66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7E9DEF9B" w14:textId="6AB4EEC8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  <w:p w14:paraId="0BFE0460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Равноускоренное движение, графики</w:t>
            </w:r>
          </w:p>
        </w:tc>
        <w:tc>
          <w:tcPr>
            <w:tcW w:w="1134" w:type="dxa"/>
          </w:tcPr>
          <w:p w14:paraId="2AFA7C1E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667848F0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E" w:rsidRPr="00AD208E" w14:paraId="2AA9579C" w14:textId="77777777" w:rsidTr="00DD6758">
        <w:tc>
          <w:tcPr>
            <w:tcW w:w="987" w:type="dxa"/>
          </w:tcPr>
          <w:p w14:paraId="36B2B8D5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0169A012" w14:textId="1A1CCB18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описании физических процессов и явлений величины и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4C2E7A1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2E0F0DB1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-Менделеева.</w:t>
            </w:r>
            <w:r w:rsidRPr="00AD20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128D00DE" w14:textId="01CED06C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Связь давления газа со средней кинетической энергией поступательного теплового движения его молекул</w:t>
            </w:r>
          </w:p>
        </w:tc>
        <w:tc>
          <w:tcPr>
            <w:tcW w:w="1134" w:type="dxa"/>
          </w:tcPr>
          <w:p w14:paraId="4666F5A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76EAD990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1FC6F6C3" w14:textId="77777777" w:rsidTr="00DD6758">
        <w:tc>
          <w:tcPr>
            <w:tcW w:w="987" w:type="dxa"/>
          </w:tcPr>
          <w:p w14:paraId="3D92BD89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17DFDA5" w14:textId="1420FF10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описании физических процессов и явлений величины и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19788AB8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406E7E46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газа.</w:t>
            </w:r>
          </w:p>
          <w:p w14:paraId="69EF1D91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КПД тепловой машины</w:t>
            </w:r>
          </w:p>
        </w:tc>
        <w:tc>
          <w:tcPr>
            <w:tcW w:w="1134" w:type="dxa"/>
          </w:tcPr>
          <w:p w14:paraId="154E3139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73C3209C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67D22297" w14:textId="77777777" w:rsidTr="00DD6758">
        <w:tc>
          <w:tcPr>
            <w:tcW w:w="987" w:type="dxa"/>
          </w:tcPr>
          <w:p w14:paraId="2EF5548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4B7C583" w14:textId="17C8BC51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физические процессы (явления), используя основные положения и законы, изученные в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физики</w:t>
            </w:r>
          </w:p>
        </w:tc>
        <w:tc>
          <w:tcPr>
            <w:tcW w:w="1278" w:type="dxa"/>
          </w:tcPr>
          <w:p w14:paraId="6920F499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305492C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влажность воздуха.</w:t>
            </w:r>
          </w:p>
          <w:p w14:paraId="378EFC03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134" w:type="dxa"/>
          </w:tcPr>
          <w:p w14:paraId="0366C946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75" w:type="dxa"/>
          </w:tcPr>
          <w:p w14:paraId="19442F2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E" w:rsidRPr="00AD208E" w14:paraId="3E66EE10" w14:textId="77777777" w:rsidTr="00DD6758">
        <w:tc>
          <w:tcPr>
            <w:tcW w:w="987" w:type="dxa"/>
          </w:tcPr>
          <w:p w14:paraId="0385EDE0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440356E2" w14:textId="48DEECE1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физические процессы (явления), используя основные положения и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законы, изученные в</w:t>
            </w:r>
            <w:r w:rsidR="007E20AE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физики. Применять при описании физических процессов и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величины и законы</w:t>
            </w:r>
          </w:p>
        </w:tc>
        <w:tc>
          <w:tcPr>
            <w:tcW w:w="1278" w:type="dxa"/>
          </w:tcPr>
          <w:p w14:paraId="4F28F1E5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4" w:type="dxa"/>
          </w:tcPr>
          <w:p w14:paraId="70D4B734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853E01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КПД тепловой машины</w:t>
            </w:r>
          </w:p>
        </w:tc>
        <w:tc>
          <w:tcPr>
            <w:tcW w:w="1134" w:type="dxa"/>
          </w:tcPr>
          <w:p w14:paraId="31A8666F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246E8166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E" w:rsidRPr="00AD208E" w14:paraId="1848127F" w14:textId="77777777" w:rsidTr="00DD6758">
        <w:tc>
          <w:tcPr>
            <w:tcW w:w="987" w:type="dxa"/>
          </w:tcPr>
          <w:p w14:paraId="0DC7A4A5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3F0416B2" w14:textId="405D2C9C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описании физических процессов и явлений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величины и</w:t>
            </w:r>
            <w:r w:rsidR="007E20AE"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1AE792D1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40F821D6" w14:textId="2B3252F9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</w:t>
            </w:r>
          </w:p>
        </w:tc>
        <w:tc>
          <w:tcPr>
            <w:tcW w:w="1134" w:type="dxa"/>
          </w:tcPr>
          <w:p w14:paraId="0A36D44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747A70D8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6A7FE897" w14:textId="77777777" w:rsidTr="00DD6758">
        <w:tc>
          <w:tcPr>
            <w:tcW w:w="987" w:type="dxa"/>
          </w:tcPr>
          <w:p w14:paraId="1FFA4790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5F982658" w14:textId="2CD38235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описании физических процессов и явлений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величины и</w:t>
            </w:r>
            <w:r w:rsidR="00DD6758"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1278" w:type="dxa"/>
          </w:tcPr>
          <w:p w14:paraId="6B03DF4C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124" w:type="dxa"/>
          </w:tcPr>
          <w:p w14:paraId="0E9A64F1" w14:textId="2455CC4E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 Закон Ома для участка цепи</w:t>
            </w:r>
          </w:p>
        </w:tc>
        <w:tc>
          <w:tcPr>
            <w:tcW w:w="1134" w:type="dxa"/>
          </w:tcPr>
          <w:p w14:paraId="541F2E7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5" w:type="dxa"/>
          </w:tcPr>
          <w:p w14:paraId="4B467EEB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0AE" w:rsidRPr="00AD208E" w14:paraId="35FFCE5A" w14:textId="77777777" w:rsidTr="00DD6758">
        <w:tc>
          <w:tcPr>
            <w:tcW w:w="987" w:type="dxa"/>
          </w:tcPr>
          <w:p w14:paraId="480AE649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5315AE7" w14:textId="1E7EE6D2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физические процессы (явления), используя основные положения и законы, изученные в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 физики</w:t>
            </w:r>
          </w:p>
        </w:tc>
        <w:tc>
          <w:tcPr>
            <w:tcW w:w="1278" w:type="dxa"/>
          </w:tcPr>
          <w:p w14:paraId="31794EB3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15CCE965" w14:textId="2613A1A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Напряженность и потенциал бесконечной заряженной плоскости.</w:t>
            </w:r>
          </w:p>
          <w:p w14:paraId="71227C4A" w14:textId="5B58C318" w:rsidR="007E20AE" w:rsidRPr="00AD208E" w:rsidRDefault="00EC06C1" w:rsidP="007E20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="00DD6758"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улона, взаимодействие заряженных тел</w:t>
            </w:r>
          </w:p>
        </w:tc>
        <w:tc>
          <w:tcPr>
            <w:tcW w:w="1134" w:type="dxa"/>
          </w:tcPr>
          <w:p w14:paraId="5307105A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75" w:type="dxa"/>
          </w:tcPr>
          <w:p w14:paraId="510B351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6C1" w:rsidRPr="00AD208E" w14:paraId="503FCB9D" w14:textId="77777777" w:rsidTr="00DD6758">
        <w:tc>
          <w:tcPr>
            <w:tcW w:w="9250" w:type="dxa"/>
            <w:gridSpan w:val="6"/>
          </w:tcPr>
          <w:p w14:paraId="319C323B" w14:textId="77777777" w:rsidR="00EC06C1" w:rsidRPr="00AD208E" w:rsidRDefault="00EC06C1" w:rsidP="00581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2</w:t>
            </w:r>
          </w:p>
        </w:tc>
      </w:tr>
      <w:tr w:rsidR="007E20AE" w:rsidRPr="00AD208E" w14:paraId="1F55F713" w14:textId="77777777" w:rsidTr="00DD6758">
        <w:tc>
          <w:tcPr>
            <w:tcW w:w="987" w:type="dxa"/>
          </w:tcPr>
          <w:p w14:paraId="3A73192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6C97F1AF" w14:textId="61A4BA51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расчётные задачи с явно заданной физической моделью с</w:t>
            </w:r>
            <w:r w:rsidR="003A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законов и формул из одного раздела курса физики</w:t>
            </w:r>
          </w:p>
        </w:tc>
        <w:tc>
          <w:tcPr>
            <w:tcW w:w="1278" w:type="dxa"/>
          </w:tcPr>
          <w:p w14:paraId="1C1FB99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081FA8CE" w14:textId="151C276F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теплового баланса.</w:t>
            </w:r>
          </w:p>
          <w:p w14:paraId="419B9D3C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Равноускоренное движение</w:t>
            </w:r>
          </w:p>
        </w:tc>
        <w:tc>
          <w:tcPr>
            <w:tcW w:w="1134" w:type="dxa"/>
          </w:tcPr>
          <w:p w14:paraId="09EBDBB2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75" w:type="dxa"/>
          </w:tcPr>
          <w:p w14:paraId="3857E76C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0AE" w:rsidRPr="00AD208E" w14:paraId="1F28344A" w14:textId="77777777" w:rsidTr="00DD6758">
        <w:tc>
          <w:tcPr>
            <w:tcW w:w="987" w:type="dxa"/>
          </w:tcPr>
          <w:p w14:paraId="3FF44967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19B0C26C" w14:textId="39B6AEF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расчётные задачи с</w:t>
            </w:r>
            <w:r w:rsidR="003A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законов и формул из одного-двух разделов курса физики</w:t>
            </w:r>
          </w:p>
        </w:tc>
        <w:tc>
          <w:tcPr>
            <w:tcW w:w="1278" w:type="dxa"/>
          </w:tcPr>
          <w:p w14:paraId="2D1F6015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27B5DDF9" w14:textId="369ABD95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Конденсатор в цепи постоянного тока. </w:t>
            </w:r>
          </w:p>
          <w:p w14:paraId="071152DB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первого закона термодинамики к циклу</w:t>
            </w:r>
          </w:p>
        </w:tc>
        <w:tc>
          <w:tcPr>
            <w:tcW w:w="1134" w:type="dxa"/>
          </w:tcPr>
          <w:p w14:paraId="3EA45448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75" w:type="dxa"/>
          </w:tcPr>
          <w:p w14:paraId="414214E4" w14:textId="77777777" w:rsidR="00EC06C1" w:rsidRPr="00AD208E" w:rsidRDefault="00EC06C1" w:rsidP="00D54F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0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B195943" w14:textId="77777777" w:rsidR="007E20AE" w:rsidRDefault="007E20AE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21A07" w14:textId="66820C38" w:rsidR="006A7977" w:rsidRPr="00D54F39" w:rsidRDefault="00034360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39">
        <w:rPr>
          <w:rFonts w:ascii="Times New Roman" w:hAnsi="Times New Roman" w:cs="Times New Roman"/>
          <w:sz w:val="28"/>
          <w:szCs w:val="28"/>
        </w:rPr>
        <w:t xml:space="preserve">В ДР представлены задания разных уровней сложности: базового, повышенного и высокого. </w:t>
      </w:r>
    </w:p>
    <w:p w14:paraId="7323E251" w14:textId="77777777" w:rsidR="005819CA" w:rsidRDefault="00D61A71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9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Сравнительная характеристика распределения заданий </w:t>
      </w:r>
    </w:p>
    <w:p w14:paraId="5E4FA46B" w14:textId="16310F47" w:rsidR="00D61A71" w:rsidRPr="005819CA" w:rsidRDefault="00D61A71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9CA">
        <w:rPr>
          <w:rFonts w:ascii="Times New Roman" w:hAnsi="Times New Roman" w:cs="Times New Roman"/>
          <w:bCs/>
          <w:sz w:val="28"/>
          <w:szCs w:val="28"/>
        </w:rPr>
        <w:t>по уровню сложности в КИМ ЕГЭ и КИМ ДР</w:t>
      </w:r>
    </w:p>
    <w:p w14:paraId="66EF13EB" w14:textId="77777777" w:rsidR="00034360" w:rsidRPr="007E20AE" w:rsidRDefault="00034360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917"/>
        <w:gridCol w:w="962"/>
        <w:gridCol w:w="992"/>
        <w:gridCol w:w="978"/>
        <w:gridCol w:w="3111"/>
        <w:gridCol w:w="1329"/>
      </w:tblGrid>
      <w:tr w:rsidR="00034360" w:rsidRPr="00D54F39" w14:paraId="53B6E7FB" w14:textId="77777777" w:rsidTr="005819CA">
        <w:tc>
          <w:tcPr>
            <w:tcW w:w="1622" w:type="dxa"/>
            <w:vMerge w:val="restart"/>
          </w:tcPr>
          <w:p w14:paraId="72E1C7A6" w14:textId="57001CD3" w:rsidR="00034360" w:rsidRPr="00D54F39" w:rsidRDefault="005819C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4360" w:rsidRPr="00D54F39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</w:tc>
        <w:tc>
          <w:tcPr>
            <w:tcW w:w="1917" w:type="dxa"/>
            <w:gridSpan w:val="2"/>
          </w:tcPr>
          <w:p w14:paraId="32091507" w14:textId="77777777" w:rsidR="005819CA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AB51374" w14:textId="42AE413A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985" w:type="dxa"/>
            <w:gridSpan w:val="2"/>
          </w:tcPr>
          <w:p w14:paraId="6FB8358F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71" w:type="dxa"/>
            <w:gridSpan w:val="2"/>
          </w:tcPr>
          <w:p w14:paraId="08EBA8C9" w14:textId="5224C7F4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</w:tr>
      <w:tr w:rsidR="008A28EA" w:rsidRPr="00D54F39" w14:paraId="54DDE9E7" w14:textId="77777777" w:rsidTr="005819CA">
        <w:tc>
          <w:tcPr>
            <w:tcW w:w="1622" w:type="dxa"/>
            <w:vMerge/>
          </w:tcPr>
          <w:p w14:paraId="2AEE7488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14:paraId="18F951E9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</w:tcPr>
          <w:p w14:paraId="2FC81C94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992" w:type="dxa"/>
          </w:tcPr>
          <w:p w14:paraId="2AFD37CD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3" w:type="dxa"/>
          </w:tcPr>
          <w:p w14:paraId="4F528BBD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83" w:type="dxa"/>
          </w:tcPr>
          <w:p w14:paraId="2CC7AA74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388" w:type="dxa"/>
          </w:tcPr>
          <w:p w14:paraId="02E2E0FD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</w:tr>
      <w:tr w:rsidR="008A28EA" w:rsidRPr="00D54F39" w14:paraId="748E1FCB" w14:textId="77777777" w:rsidTr="005819CA">
        <w:tc>
          <w:tcPr>
            <w:tcW w:w="1622" w:type="dxa"/>
          </w:tcPr>
          <w:p w14:paraId="60633243" w14:textId="1E8985BB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25" w:type="dxa"/>
          </w:tcPr>
          <w:p w14:paraId="588C2209" w14:textId="5B8C6D17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13028A1D" w14:textId="104050B1" w:rsidR="00034360" w:rsidRPr="00D54F39" w:rsidRDefault="005555B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3794204" w14:textId="004529E6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3DE6783B" w14:textId="0AD214F7" w:rsidR="00034360" w:rsidRPr="00D54F39" w:rsidRDefault="005555B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gridSpan w:val="2"/>
          </w:tcPr>
          <w:p w14:paraId="4D9F5509" w14:textId="18741B10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Овладение предметными результатами на наиболее значимых элементах содержания курса физики</w:t>
            </w:r>
          </w:p>
        </w:tc>
      </w:tr>
      <w:tr w:rsidR="008A28EA" w:rsidRPr="00D54F39" w14:paraId="24311A3E" w14:textId="77777777" w:rsidTr="005819CA">
        <w:tc>
          <w:tcPr>
            <w:tcW w:w="1622" w:type="dxa"/>
          </w:tcPr>
          <w:p w14:paraId="0B66B3AC" w14:textId="4FF5AB67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25" w:type="dxa"/>
          </w:tcPr>
          <w:p w14:paraId="7E0789F3" w14:textId="3541FFF2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2441F86" w14:textId="03B7CB81" w:rsidR="00034360" w:rsidRPr="00D54F39" w:rsidRDefault="005555B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7A0F0E" w14:textId="55EE8E0E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07A0487C" w14:textId="387B10C9" w:rsidR="00034360" w:rsidRPr="00D54F39" w:rsidRDefault="005555B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gridSpan w:val="2"/>
          </w:tcPr>
          <w:p w14:paraId="2B097097" w14:textId="3A13F1ED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Проверяют способность действовать в ситуациях, в которых нет явного указания на способ выполнения действий</w:t>
            </w:r>
          </w:p>
        </w:tc>
      </w:tr>
      <w:tr w:rsidR="00034360" w:rsidRPr="00D54F39" w14:paraId="1AED22A4" w14:textId="77777777" w:rsidTr="005819CA">
        <w:tc>
          <w:tcPr>
            <w:tcW w:w="1622" w:type="dxa"/>
          </w:tcPr>
          <w:p w14:paraId="1380DC76" w14:textId="044C9A79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925" w:type="dxa"/>
          </w:tcPr>
          <w:p w14:paraId="5196449A" w14:textId="4004B2AB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CD2A875" w14:textId="3D06B655" w:rsidR="00034360" w:rsidRPr="00D54F39" w:rsidRDefault="005555B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95422F" w14:textId="33B5DADA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6118C8F5" w14:textId="643FCCAE" w:rsidR="00034360" w:rsidRPr="00D54F39" w:rsidRDefault="005555B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gridSpan w:val="2"/>
          </w:tcPr>
          <w:p w14:paraId="0EE24E93" w14:textId="65C7A44E" w:rsidR="00034360" w:rsidRPr="00D54F39" w:rsidRDefault="00034360" w:rsidP="007E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способность решать задачи, в которых нет </w:t>
            </w:r>
            <w:r w:rsidR="005555B0" w:rsidRPr="00D54F39">
              <w:rPr>
                <w:rFonts w:ascii="Times New Roman" w:hAnsi="Times New Roman" w:cs="Times New Roman"/>
                <w:sz w:val="24"/>
                <w:szCs w:val="24"/>
              </w:rPr>
              <w:t>явного указания на способ выполнения задания</w:t>
            </w:r>
          </w:p>
        </w:tc>
      </w:tr>
      <w:tr w:rsidR="00034360" w:rsidRPr="00D54F39" w14:paraId="133579CB" w14:textId="77777777" w:rsidTr="005819CA">
        <w:tc>
          <w:tcPr>
            <w:tcW w:w="1622" w:type="dxa"/>
          </w:tcPr>
          <w:p w14:paraId="0AC870C1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25" w:type="dxa"/>
          </w:tcPr>
          <w:p w14:paraId="469A4061" w14:textId="35279DF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6A49FC8" w14:textId="65CB6600" w:rsidR="00034360" w:rsidRPr="00D54F39" w:rsidRDefault="005555B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4928DA1" w14:textId="3DF8A6FA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55502863" w14:textId="435EC608" w:rsidR="00034360" w:rsidRPr="00D54F39" w:rsidRDefault="005555B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  <w:gridSpan w:val="2"/>
          </w:tcPr>
          <w:p w14:paraId="7F2A4211" w14:textId="77777777" w:rsidR="00034360" w:rsidRPr="00D54F39" w:rsidRDefault="0003436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43722" w14:textId="77777777" w:rsidR="006A7977" w:rsidRDefault="006A7977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6A4CA4" w14:textId="51D7E1A2" w:rsidR="005555B0" w:rsidRPr="00790DE5" w:rsidRDefault="005555B0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E5">
        <w:rPr>
          <w:rFonts w:ascii="Times New Roman" w:hAnsi="Times New Roman" w:cs="Times New Roman"/>
          <w:sz w:val="28"/>
          <w:szCs w:val="28"/>
        </w:rPr>
        <w:t>Содержание заданий ДР охватывает все разделы курса физики средней школы, количество заданий</w:t>
      </w:r>
      <w:r w:rsidRPr="0079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 разделов примерно пропорционально учебному времени, отводимому на его изучение.</w:t>
      </w:r>
    </w:p>
    <w:p w14:paraId="66AAE639" w14:textId="40342DBB" w:rsidR="00EC06C1" w:rsidRPr="00790DE5" w:rsidRDefault="00EC48DB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E5">
        <w:rPr>
          <w:rFonts w:ascii="Times New Roman" w:hAnsi="Times New Roman" w:cs="Times New Roman"/>
          <w:sz w:val="28"/>
          <w:szCs w:val="28"/>
        </w:rPr>
        <w:t>Для оценивания заданий с развернутым ответом использовались подходы, применяемые экспертами при проверке заданий с развернутым ответом</w:t>
      </w:r>
      <w:r w:rsidR="007E20AE">
        <w:rPr>
          <w:rFonts w:ascii="Times New Roman" w:hAnsi="Times New Roman" w:cs="Times New Roman"/>
          <w:sz w:val="28"/>
          <w:szCs w:val="28"/>
        </w:rPr>
        <w:t xml:space="preserve"> ЕГЭ</w:t>
      </w:r>
      <w:r w:rsidRPr="00790DE5">
        <w:rPr>
          <w:rFonts w:ascii="Times New Roman" w:hAnsi="Times New Roman" w:cs="Times New Roman"/>
          <w:sz w:val="28"/>
          <w:szCs w:val="28"/>
        </w:rPr>
        <w:t>.</w:t>
      </w:r>
    </w:p>
    <w:p w14:paraId="40C54E8C" w14:textId="6971D64F" w:rsidR="00EC48DB" w:rsidRPr="00790DE5" w:rsidRDefault="00EC48DB" w:rsidP="00D54F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</w:t>
      </w:r>
      <w:r w:rsidR="005555B0" w:rsidRPr="0079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 w:rsidRPr="0079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отведено</w:t>
      </w:r>
      <w:r w:rsidR="005555B0" w:rsidRPr="0079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минут. </w:t>
      </w:r>
    </w:p>
    <w:p w14:paraId="00731946" w14:textId="77777777" w:rsidR="005819CA" w:rsidRDefault="005819CA" w:rsidP="00D54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363DCB" w14:textId="5A9D4647" w:rsidR="001C2234" w:rsidRPr="00DD6758" w:rsidRDefault="001C2234" w:rsidP="00D54F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758">
        <w:rPr>
          <w:rFonts w:ascii="Times New Roman" w:eastAsia="Calibri" w:hAnsi="Times New Roman" w:cs="Times New Roman"/>
          <w:sz w:val="28"/>
          <w:szCs w:val="28"/>
        </w:rPr>
        <w:t>Система оценивания диагностическ</w:t>
      </w:r>
      <w:r w:rsidR="005555B0" w:rsidRPr="00DD6758">
        <w:rPr>
          <w:rFonts w:ascii="Times New Roman" w:eastAsia="Calibri" w:hAnsi="Times New Roman" w:cs="Times New Roman"/>
          <w:sz w:val="28"/>
          <w:szCs w:val="28"/>
        </w:rPr>
        <w:t>ой</w:t>
      </w:r>
      <w:r w:rsidRPr="00DD6758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5555B0" w:rsidRPr="00DD6758">
        <w:rPr>
          <w:rFonts w:ascii="Times New Roman" w:eastAsia="Calibri" w:hAnsi="Times New Roman" w:cs="Times New Roman"/>
          <w:sz w:val="28"/>
          <w:szCs w:val="28"/>
        </w:rPr>
        <w:t>ы</w:t>
      </w:r>
    </w:p>
    <w:p w14:paraId="6F64D4F2" w14:textId="77777777" w:rsidR="005819CA" w:rsidRPr="005819CA" w:rsidRDefault="005819CA" w:rsidP="00D54F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10"/>
          <w:szCs w:val="10"/>
          <w:lang w:eastAsia="ru-RU"/>
        </w:rPr>
      </w:pPr>
    </w:p>
    <w:p w14:paraId="77F4601A" w14:textId="54FD63A3" w:rsidR="001C2234" w:rsidRPr="00790DE5" w:rsidRDefault="001C2234" w:rsidP="00D54F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10562788"/>
      <w:bookmarkStart w:id="2" w:name="_Hlk110566974"/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Правильное выполнение каждого из заданий 1–3, 6, 7, 10, 11 оценива</w:t>
      </w:r>
      <w:r w:rsidR="005555B0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баллом. Задание счита</w:t>
      </w:r>
      <w:r w:rsidR="00285AEB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выполненным верно, если ответ записан в той форме, которая указана в инструкции по выполнению задания, и полностью совпад</w:t>
      </w:r>
      <w:r w:rsidR="00285AEB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ало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эталоном ответа. </w:t>
      </w:r>
    </w:p>
    <w:bookmarkEnd w:id="1"/>
    <w:p w14:paraId="7517C100" w14:textId="73E06803" w:rsidR="001C2234" w:rsidRPr="00790DE5" w:rsidRDefault="001C2234" w:rsidP="00D54F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Правильное выполнение каждого из заданий 5, 9 оценива</w:t>
      </w:r>
      <w:r w:rsidR="00285AEB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3A5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баллами. Задание счита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выполненным верно, если ответ записан в той форме, которая указана в инструкции по выполнению задания, и полностью совпада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эталоном ответа: каждый символ в ответе стоит на своём месте, лишние символы в ответе отсутствуют. 1 балл выставля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лся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, если на любой одной позиции ответа записан не тот символ, который представлен в эталоне ответа. Во всех других случаях выставля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 баллов. </w:t>
      </w:r>
    </w:p>
    <w:p w14:paraId="2B540B12" w14:textId="2F09325B" w:rsidR="001C2234" w:rsidRPr="00790DE5" w:rsidRDefault="001C2234" w:rsidP="00D54F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Правильное выполнение каждого из заданий 4, 8, 12 оценива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3A53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баллами. Задание счита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выполненным верно, если ответ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записан в той форме, которая указана в инструкции по выполнению задания, каждый символ присутст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вовал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ответе, в ответе отсутст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вовали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лишние символы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орядок записи символов в ответе значения не имеет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балл выставля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лся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если только один из 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символов, указанных в ответе, не соответств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овал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эталону (в том числе есть один лишний символ наряду с остальными верными) или только один символ отсутст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вовал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; во всех других случаях выставля</w:t>
      </w:r>
      <w:r w:rsidR="00917934"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>лось</w:t>
      </w:r>
      <w:r w:rsidRPr="00790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 баллов.</w:t>
      </w:r>
    </w:p>
    <w:bookmarkEnd w:id="2"/>
    <w:p w14:paraId="03ADA509" w14:textId="2CCB27D7" w:rsidR="001C2234" w:rsidRPr="003A53A0" w:rsidRDefault="001C2234" w:rsidP="00D54F3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3A53A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Максимальный первичный балл за выполнение работы равен 2</w:t>
      </w:r>
      <w:r w:rsidR="00A2715C" w:rsidRPr="003A53A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</w:t>
      </w:r>
      <w:r w:rsidRPr="003A53A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 Рекомендуемый минимальный балл для выставления отметки «зачтено» рав</w:t>
      </w:r>
      <w:r w:rsidR="00917934" w:rsidRPr="003A53A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нялся</w:t>
      </w:r>
      <w:r w:rsidRPr="003A53A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6.</w:t>
      </w:r>
    </w:p>
    <w:p w14:paraId="6B5C90D1" w14:textId="657BAF35" w:rsidR="00CA6C1D" w:rsidRPr="00790DE5" w:rsidRDefault="005555B0" w:rsidP="00D54F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E5">
        <w:rPr>
          <w:rFonts w:ascii="Times New Roman" w:hAnsi="Times New Roman" w:cs="Times New Roman"/>
          <w:sz w:val="28"/>
          <w:szCs w:val="28"/>
        </w:rPr>
        <w:t>Все темы</w:t>
      </w:r>
      <w:r w:rsidR="00CA6C1D" w:rsidRPr="00790DE5">
        <w:rPr>
          <w:rFonts w:ascii="Times New Roman" w:hAnsi="Times New Roman" w:cs="Times New Roman"/>
          <w:sz w:val="28"/>
          <w:szCs w:val="28"/>
        </w:rPr>
        <w:t>, заявленные в КИМ, обучающимися изучены в 10 классе.</w:t>
      </w:r>
      <w:r w:rsidR="00463009" w:rsidRPr="00790DE5">
        <w:rPr>
          <w:rFonts w:ascii="Times New Roman" w:hAnsi="Times New Roman" w:cs="Times New Roman"/>
          <w:sz w:val="28"/>
          <w:szCs w:val="28"/>
        </w:rPr>
        <w:t xml:space="preserve"> Учебные планы </w:t>
      </w:r>
      <w:r w:rsidR="00E20C72" w:rsidRPr="00790DE5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463009" w:rsidRPr="00790DE5">
        <w:rPr>
          <w:rFonts w:ascii="Times New Roman" w:hAnsi="Times New Roman" w:cs="Times New Roman"/>
          <w:sz w:val="28"/>
          <w:szCs w:val="28"/>
        </w:rPr>
        <w:t>общеобразовательных учреждений не предусматривают наличие времени на повторение в начале учебного года.</w:t>
      </w:r>
    </w:p>
    <w:p w14:paraId="5C14375E" w14:textId="77777777" w:rsidR="005819CA" w:rsidRDefault="005819CA" w:rsidP="00D54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ED30B" w14:textId="77777777" w:rsidR="007E20AE" w:rsidRDefault="007E20AE" w:rsidP="00D54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B5249" w14:textId="0A4A365D" w:rsidR="00FE6C09" w:rsidRPr="00A17195" w:rsidRDefault="00FE6C09" w:rsidP="005819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195">
        <w:rPr>
          <w:rFonts w:ascii="Times New Roman" w:hAnsi="Times New Roman" w:cs="Times New Roman"/>
          <w:b/>
          <w:bCs/>
          <w:sz w:val="28"/>
          <w:szCs w:val="28"/>
        </w:rPr>
        <w:t xml:space="preserve">Статистический анализ результатов </w:t>
      </w:r>
      <w:r w:rsidR="00816DBF" w:rsidRPr="00A17195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14:paraId="24F0B1A8" w14:textId="77777777" w:rsidR="005819CA" w:rsidRDefault="005819CA" w:rsidP="00D54F39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D80E06F" w14:textId="46AE224A" w:rsidR="008458B0" w:rsidRDefault="005631F4" w:rsidP="005819CA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03E">
        <w:rPr>
          <w:rFonts w:ascii="Times New Roman" w:hAnsi="Times New Roman" w:cs="Times New Roman"/>
          <w:b/>
          <w:iCs/>
          <w:sz w:val="28"/>
          <w:szCs w:val="28"/>
        </w:rPr>
        <w:t>Характеристика участников ДР</w:t>
      </w:r>
      <w:r w:rsidR="005819CA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F8479F">
        <w:rPr>
          <w:rFonts w:ascii="Times New Roman" w:hAnsi="Times New Roman" w:cs="Times New Roman"/>
          <w:iCs/>
          <w:sz w:val="28"/>
          <w:szCs w:val="28"/>
        </w:rPr>
        <w:t xml:space="preserve">В ДР по физике приняли участие 1245 обучающихся 11 классов Приморского края, что составляет 15,3% от общего количества выпускников образовательных </w:t>
      </w:r>
      <w:r w:rsidR="007E20AE">
        <w:rPr>
          <w:rFonts w:ascii="Times New Roman" w:hAnsi="Times New Roman" w:cs="Times New Roman"/>
          <w:iCs/>
          <w:sz w:val="28"/>
          <w:szCs w:val="28"/>
        </w:rPr>
        <w:t>организаций (далее – ОО)</w:t>
      </w:r>
      <w:r w:rsidR="005819CA">
        <w:rPr>
          <w:rFonts w:ascii="Times New Roman" w:hAnsi="Times New Roman" w:cs="Times New Roman"/>
          <w:iCs/>
          <w:sz w:val="28"/>
          <w:szCs w:val="28"/>
        </w:rPr>
        <w:t>.</w:t>
      </w:r>
    </w:p>
    <w:p w14:paraId="71A65FA9" w14:textId="77777777" w:rsidR="005819CA" w:rsidRDefault="005819CA" w:rsidP="005819CA">
      <w:pPr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1D148DA" w14:textId="058B2421" w:rsidR="00F8479F" w:rsidRPr="005819CA" w:rsidRDefault="00F8479F" w:rsidP="007E20AE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819CA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участников ДР по </w:t>
      </w:r>
      <w:r w:rsidR="007E20AE">
        <w:rPr>
          <w:rFonts w:ascii="Times New Roman" w:hAnsi="Times New Roman" w:cs="Times New Roman"/>
          <w:bCs/>
          <w:iCs/>
          <w:sz w:val="28"/>
          <w:szCs w:val="28"/>
        </w:rPr>
        <w:t xml:space="preserve">ОО </w:t>
      </w:r>
      <w:r w:rsidRPr="005819CA">
        <w:rPr>
          <w:rFonts w:ascii="Times New Roman" w:hAnsi="Times New Roman" w:cs="Times New Roman"/>
          <w:bCs/>
          <w:iCs/>
          <w:sz w:val="28"/>
          <w:szCs w:val="28"/>
        </w:rPr>
        <w:t>(в %</w:t>
      </w:r>
      <w:r w:rsidR="00124569" w:rsidRPr="005819CA">
        <w:rPr>
          <w:rFonts w:ascii="Times New Roman" w:hAnsi="Times New Roman" w:cs="Times New Roman"/>
          <w:bCs/>
          <w:iCs/>
          <w:sz w:val="28"/>
          <w:szCs w:val="28"/>
        </w:rPr>
        <w:t xml:space="preserve"> от общего числа участников ДР</w:t>
      </w:r>
      <w:r w:rsidRPr="005819CA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2D0F6B28" w14:textId="77777777" w:rsidR="005819CA" w:rsidRPr="00D61A71" w:rsidRDefault="005819CA" w:rsidP="00D54F39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65394C7" w14:textId="72FE4810" w:rsidR="00F8479F" w:rsidRPr="00F8479F" w:rsidRDefault="00F8479F" w:rsidP="00AD208E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201F707F" wp14:editId="61567F9F">
            <wp:extent cx="6170279" cy="1475334"/>
            <wp:effectExtent l="0" t="0" r="2540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508ABD8" w14:textId="77777777" w:rsidR="00AF4E33" w:rsidRDefault="00AF4E33" w:rsidP="00D54F39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882C26" w14:textId="73947F5C" w:rsidR="00F8479F" w:rsidRDefault="00F8479F" w:rsidP="00D54F39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479F">
        <w:rPr>
          <w:rFonts w:ascii="Times New Roman" w:hAnsi="Times New Roman" w:cs="Times New Roman"/>
          <w:iCs/>
          <w:sz w:val="28"/>
          <w:szCs w:val="28"/>
        </w:rPr>
        <w:t>Соотношение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участников ДР</w:t>
      </w:r>
      <w:r w:rsidR="00D61A71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7E20AE">
        <w:rPr>
          <w:rFonts w:ascii="Times New Roman" w:hAnsi="Times New Roman" w:cs="Times New Roman"/>
          <w:iCs/>
          <w:sz w:val="28"/>
          <w:szCs w:val="28"/>
        </w:rPr>
        <w:t>ОО</w:t>
      </w:r>
      <w:r w:rsidR="00D61A71">
        <w:rPr>
          <w:rFonts w:ascii="Times New Roman" w:hAnsi="Times New Roman" w:cs="Times New Roman"/>
          <w:iCs/>
          <w:sz w:val="28"/>
          <w:szCs w:val="28"/>
        </w:rPr>
        <w:t xml:space="preserve"> соизмеримо с показателями </w:t>
      </w:r>
      <w:r w:rsidR="007E20AE">
        <w:rPr>
          <w:rFonts w:ascii="Times New Roman" w:hAnsi="Times New Roman" w:cs="Times New Roman"/>
          <w:iCs/>
          <w:sz w:val="28"/>
          <w:szCs w:val="28"/>
        </w:rPr>
        <w:t>ЕГЭ</w:t>
      </w:r>
      <w:r w:rsidR="00D61A71">
        <w:rPr>
          <w:rFonts w:ascii="Times New Roman" w:hAnsi="Times New Roman" w:cs="Times New Roman"/>
          <w:iCs/>
          <w:sz w:val="28"/>
          <w:szCs w:val="28"/>
        </w:rPr>
        <w:t xml:space="preserve">. Статистика показывает, что физика пользуется популярностью у выпускников средней школы, результаты экзамена способствуют поступлению в высшие образовательные учреждения технической направленности. </w:t>
      </w:r>
    </w:p>
    <w:p w14:paraId="669C318B" w14:textId="5EFFB27B" w:rsidR="00F8479F" w:rsidRDefault="00D61A71" w:rsidP="00D54F39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Основную группу участников образуют выпускники </w:t>
      </w:r>
      <w:r w:rsidR="00AD208E">
        <w:rPr>
          <w:rFonts w:ascii="Times New Roman" w:hAnsi="Times New Roman" w:cs="Times New Roman"/>
          <w:iCs/>
          <w:sz w:val="28"/>
          <w:szCs w:val="28"/>
        </w:rPr>
        <w:t>ОО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края</w:t>
      </w:r>
      <w:r w:rsidR="00AF4E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7A0114" w14:textId="77777777" w:rsidR="003A53A0" w:rsidRDefault="003A53A0" w:rsidP="00AD208E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42002F" w14:textId="2B7DC1A1" w:rsidR="0083303E" w:rsidRDefault="0083303E" w:rsidP="00AD208E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F4E33">
        <w:rPr>
          <w:rFonts w:ascii="Times New Roman" w:hAnsi="Times New Roman" w:cs="Times New Roman"/>
          <w:bCs/>
          <w:iCs/>
          <w:sz w:val="28"/>
          <w:szCs w:val="28"/>
        </w:rPr>
        <w:t xml:space="preserve">Распределение участников ДР по </w:t>
      </w:r>
      <w:r w:rsidR="00AF4E33">
        <w:rPr>
          <w:rFonts w:ascii="Times New Roman" w:hAnsi="Times New Roman" w:cs="Times New Roman"/>
          <w:bCs/>
          <w:iCs/>
          <w:sz w:val="28"/>
          <w:szCs w:val="28"/>
        </w:rPr>
        <w:t>административно-территориальным единицам Приморского края (далее – АТЕ)</w:t>
      </w:r>
    </w:p>
    <w:p w14:paraId="2BCD9CE0" w14:textId="77777777" w:rsidR="00AF4E33" w:rsidRPr="00AD208E" w:rsidRDefault="00AF4E33" w:rsidP="00D54F39">
      <w:pPr>
        <w:pStyle w:val="a4"/>
        <w:spacing w:after="0" w:line="276" w:lineRule="auto"/>
        <w:ind w:left="0" w:firstLine="720"/>
        <w:jc w:val="center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22"/>
        <w:gridCol w:w="2589"/>
      </w:tblGrid>
      <w:tr w:rsidR="0083303E" w:rsidRPr="00AD208E" w14:paraId="7560F7A8" w14:textId="77777777" w:rsidTr="003A53A0">
        <w:trPr>
          <w:trHeight w:val="255"/>
          <w:tblHeader/>
        </w:trPr>
        <w:tc>
          <w:tcPr>
            <w:tcW w:w="3694" w:type="pct"/>
            <w:noWrap/>
            <w:hideMark/>
          </w:tcPr>
          <w:p w14:paraId="288FAC54" w14:textId="21B543D6" w:rsidR="0083303E" w:rsidRPr="00AD208E" w:rsidRDefault="00AF4E33" w:rsidP="00AF4E3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08E">
              <w:rPr>
                <w:rFonts w:ascii="Times New Roman" w:hAnsi="Times New Roman" w:cs="Times New Roman"/>
                <w:iCs/>
                <w:sz w:val="24"/>
                <w:szCs w:val="24"/>
              </w:rPr>
              <w:t>АТЕ</w:t>
            </w:r>
          </w:p>
        </w:tc>
        <w:tc>
          <w:tcPr>
            <w:tcW w:w="1306" w:type="pct"/>
            <w:noWrap/>
            <w:hideMark/>
          </w:tcPr>
          <w:p w14:paraId="2AD2D5CE" w14:textId="77777777" w:rsidR="0083303E" w:rsidRPr="00AD208E" w:rsidRDefault="0083303E" w:rsidP="00AF4E33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208E">
              <w:rPr>
                <w:rFonts w:ascii="Times New Roman" w:hAnsi="Times New Roman" w:cs="Times New Roman"/>
                <w:iCs/>
                <w:sz w:val="24"/>
                <w:szCs w:val="24"/>
              </w:rPr>
              <w:t>Всего участников</w:t>
            </w:r>
          </w:p>
        </w:tc>
      </w:tr>
      <w:tr w:rsidR="0083303E" w:rsidRPr="00D54F39" w14:paraId="6962A7EC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2409CE3C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2739A459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83303E" w:rsidRPr="00D54F39" w14:paraId="733F5404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08D0EE6A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1306" w:type="pct"/>
            <w:noWrap/>
            <w:hideMark/>
          </w:tcPr>
          <w:p w14:paraId="52571EA4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</w:tr>
      <w:tr w:rsidR="0083303E" w:rsidRPr="00D54F39" w14:paraId="6F28F64F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5F870082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Артёмовский городской округ</w:t>
            </w:r>
          </w:p>
        </w:tc>
        <w:tc>
          <w:tcPr>
            <w:tcW w:w="1306" w:type="pct"/>
            <w:noWrap/>
            <w:hideMark/>
          </w:tcPr>
          <w:p w14:paraId="592B5A02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89</w:t>
            </w:r>
          </w:p>
        </w:tc>
      </w:tr>
      <w:tr w:rsidR="0083303E" w:rsidRPr="00D54F39" w14:paraId="5408FECD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117E3102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306" w:type="pct"/>
            <w:noWrap/>
            <w:hideMark/>
          </w:tcPr>
          <w:p w14:paraId="312ADA64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382</w:t>
            </w:r>
          </w:p>
        </w:tc>
      </w:tr>
      <w:tr w:rsidR="0083303E" w:rsidRPr="00D54F39" w14:paraId="2BE9D319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7823DB75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Городской округ Большой Камень</w:t>
            </w:r>
          </w:p>
        </w:tc>
        <w:tc>
          <w:tcPr>
            <w:tcW w:w="1306" w:type="pct"/>
            <w:noWrap/>
            <w:hideMark/>
          </w:tcPr>
          <w:p w14:paraId="12A7014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83303E" w:rsidRPr="00D54F39" w14:paraId="208CF124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44541DAE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Городской округ ЗАТО г. Фокино</w:t>
            </w:r>
          </w:p>
        </w:tc>
        <w:tc>
          <w:tcPr>
            <w:tcW w:w="1306" w:type="pct"/>
            <w:noWrap/>
            <w:hideMark/>
          </w:tcPr>
          <w:p w14:paraId="6A036D82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</w:tr>
      <w:tr w:rsidR="0083303E" w:rsidRPr="00D54F39" w14:paraId="1E27023F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5A0BAE8B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Городской округ Спасск- Дальний</w:t>
            </w:r>
          </w:p>
        </w:tc>
        <w:tc>
          <w:tcPr>
            <w:tcW w:w="1306" w:type="pct"/>
            <w:noWrap/>
            <w:hideMark/>
          </w:tcPr>
          <w:p w14:paraId="0D33FAB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83303E" w:rsidRPr="00D54F39" w14:paraId="4C2BDE3D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598DFFB4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1306" w:type="pct"/>
            <w:noWrap/>
            <w:hideMark/>
          </w:tcPr>
          <w:p w14:paraId="37978DE8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83303E" w:rsidRPr="00D54F39" w14:paraId="0EF76A79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49F9A5A6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1306" w:type="pct"/>
            <w:noWrap/>
            <w:hideMark/>
          </w:tcPr>
          <w:p w14:paraId="0954A2D5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83303E" w:rsidRPr="00D54F39" w14:paraId="5EB288F2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44BC5410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07F1B4D2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83303E" w:rsidRPr="00D54F39" w14:paraId="3266A7FB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023C8FA6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Кавалеровский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685F7DB6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83303E" w:rsidRPr="00D54F39" w14:paraId="5EF700C3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27471224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6C8FAD44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3303E" w:rsidRPr="00D54F39" w14:paraId="16DDDE4A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44E52ACE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26A8053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83303E" w:rsidRPr="00D54F39" w14:paraId="500A2FF7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58A56A4A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5CEB7591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83303E" w:rsidRPr="00D54F39" w14:paraId="3F355EC1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31DEECF9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Лесозаводской городской округ</w:t>
            </w:r>
          </w:p>
        </w:tc>
        <w:tc>
          <w:tcPr>
            <w:tcW w:w="1306" w:type="pct"/>
            <w:noWrap/>
            <w:hideMark/>
          </w:tcPr>
          <w:p w14:paraId="5035E8EB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83303E" w:rsidRPr="00D54F39" w14:paraId="437B58BC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7D80F4B7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5739122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83303E" w:rsidRPr="00D54F39" w14:paraId="28DE7A3A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6E07FEF5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43CCF4F7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</w:tr>
      <w:tr w:rsidR="0083303E" w:rsidRPr="00D54F39" w14:paraId="57DF1FA8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7A03DC62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1306" w:type="pct"/>
            <w:noWrap/>
            <w:hideMark/>
          </w:tcPr>
          <w:p w14:paraId="012A893A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83303E" w:rsidRPr="00D54F39" w14:paraId="02C0DCC9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25CE429B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74DDF9B0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83303E" w:rsidRPr="00D54F39" w14:paraId="25CFFAE2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3BE2CAA2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Ольгинский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06848ADD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3303E" w:rsidRPr="00D54F39" w14:paraId="50B819AC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36D8653A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1306" w:type="pct"/>
            <w:noWrap/>
            <w:hideMark/>
          </w:tcPr>
          <w:p w14:paraId="26B03398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</w:tr>
      <w:tr w:rsidR="0083303E" w:rsidRPr="00D54F39" w14:paraId="083294F7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41BDB1F4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2560A8A5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83303E" w:rsidRPr="00D54F39" w14:paraId="2296040F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17898519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1306" w:type="pct"/>
            <w:noWrap/>
            <w:hideMark/>
          </w:tcPr>
          <w:p w14:paraId="11C3E0DC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83303E" w:rsidRPr="00D54F39" w14:paraId="25DE70CC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70266666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Пожарский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0C3344A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83303E" w:rsidRPr="00D54F39" w14:paraId="0F15C647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619A14AE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6F18377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83303E" w:rsidRPr="00D54F39" w14:paraId="28F8EF0C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51643BAD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Тернейский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0D524A4C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3303E" w:rsidRPr="00D54F39" w14:paraId="40D34DEF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70F763FE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1306" w:type="pct"/>
            <w:noWrap/>
            <w:hideMark/>
          </w:tcPr>
          <w:p w14:paraId="5DC3EFCC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149</w:t>
            </w:r>
          </w:p>
        </w:tc>
      </w:tr>
      <w:tr w:rsidR="0083303E" w:rsidRPr="00D54F39" w14:paraId="7D62F6E5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0561A817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Ханкайский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0E7A1ACE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83303E" w:rsidRPr="00D54F39" w14:paraId="24119CBD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58A6B9E2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Хасанский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0F35F556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83303E" w:rsidRPr="00D54F39" w14:paraId="52ADEFC7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52B6D6DA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Хорольский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4B5D3B04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83303E" w:rsidRPr="00D54F39" w14:paraId="25D6A3A4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75D491A3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Черниговский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76E40D14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83303E" w:rsidRPr="00D54F39" w14:paraId="57CBE777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3650894B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1306" w:type="pct"/>
            <w:noWrap/>
            <w:hideMark/>
          </w:tcPr>
          <w:p w14:paraId="4AAFDD5C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83303E" w:rsidRPr="00D54F39" w14:paraId="69E223EE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447BA04A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Шкотовский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55C10B7A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83303E" w:rsidRPr="00D54F39" w14:paraId="4C5280E7" w14:textId="77777777" w:rsidTr="00785608">
        <w:trPr>
          <w:trHeight w:val="315"/>
        </w:trPr>
        <w:tc>
          <w:tcPr>
            <w:tcW w:w="3694" w:type="pct"/>
            <w:noWrap/>
            <w:hideMark/>
          </w:tcPr>
          <w:p w14:paraId="23894EC9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1306" w:type="pct"/>
            <w:noWrap/>
            <w:hideMark/>
          </w:tcPr>
          <w:p w14:paraId="65A02905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83303E" w:rsidRPr="00D54F39" w14:paraId="6E265AF6" w14:textId="77777777" w:rsidTr="00785608">
        <w:trPr>
          <w:trHeight w:val="330"/>
        </w:trPr>
        <w:tc>
          <w:tcPr>
            <w:tcW w:w="3694" w:type="pct"/>
            <w:noWrap/>
            <w:hideMark/>
          </w:tcPr>
          <w:p w14:paraId="142800D4" w14:textId="77777777" w:rsidR="0083303E" w:rsidRPr="00D54F39" w:rsidRDefault="0083303E" w:rsidP="00D54F3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Общий итог</w:t>
            </w:r>
          </w:p>
        </w:tc>
        <w:tc>
          <w:tcPr>
            <w:tcW w:w="1306" w:type="pct"/>
            <w:noWrap/>
            <w:hideMark/>
          </w:tcPr>
          <w:p w14:paraId="5DB46F80" w14:textId="77777777" w:rsidR="0083303E" w:rsidRPr="00D54F39" w:rsidRDefault="0083303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54F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1245</w:t>
            </w:r>
          </w:p>
        </w:tc>
      </w:tr>
    </w:tbl>
    <w:p w14:paraId="5A085DF3" w14:textId="77777777" w:rsidR="00AD208E" w:rsidRPr="00AD208E" w:rsidRDefault="00AD208E" w:rsidP="00AF4E33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10"/>
          <w:szCs w:val="10"/>
        </w:rPr>
      </w:pPr>
    </w:p>
    <w:p w14:paraId="15D1FE87" w14:textId="6D880998" w:rsidR="00DA42EA" w:rsidRDefault="00DA42EA">
      <w:pPr>
        <w:rPr>
          <w:rFonts w:ascii="Times New Roman" w:hAnsi="Times New Roman" w:cs="Times New Roman"/>
          <w:iCs/>
          <w:sz w:val="28"/>
          <w:szCs w:val="28"/>
        </w:rPr>
      </w:pPr>
    </w:p>
    <w:p w14:paraId="45114932" w14:textId="55A0D32B" w:rsidR="00C07480" w:rsidRDefault="00FF608B" w:rsidP="00AF4E33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7480">
        <w:rPr>
          <w:rFonts w:ascii="Times New Roman" w:hAnsi="Times New Roman" w:cs="Times New Roman"/>
          <w:iCs/>
          <w:sz w:val="28"/>
          <w:szCs w:val="28"/>
        </w:rPr>
        <w:t>Традиционно</w:t>
      </w:r>
      <w:r w:rsidR="00C07480">
        <w:rPr>
          <w:rFonts w:ascii="Times New Roman" w:hAnsi="Times New Roman" w:cs="Times New Roman"/>
          <w:iCs/>
          <w:sz w:val="28"/>
          <w:szCs w:val="28"/>
        </w:rPr>
        <w:t xml:space="preserve"> для государственной итоговой аттестации наибольший процент участников ЕГЭ по физике представлен городскими округами Приморского края. ДР, как </w:t>
      </w:r>
      <w:r w:rsidR="00570599">
        <w:rPr>
          <w:rFonts w:ascii="Times New Roman" w:hAnsi="Times New Roman" w:cs="Times New Roman"/>
          <w:iCs/>
          <w:sz w:val="28"/>
          <w:szCs w:val="28"/>
        </w:rPr>
        <w:t xml:space="preserve">возможность </w:t>
      </w:r>
      <w:r w:rsidR="00C07480">
        <w:rPr>
          <w:rFonts w:ascii="Times New Roman" w:hAnsi="Times New Roman" w:cs="Times New Roman"/>
          <w:iCs/>
          <w:sz w:val="28"/>
          <w:szCs w:val="28"/>
        </w:rPr>
        <w:t>проверки своих знаний</w:t>
      </w:r>
      <w:r w:rsidR="00570599">
        <w:rPr>
          <w:rFonts w:ascii="Times New Roman" w:hAnsi="Times New Roman" w:cs="Times New Roman"/>
          <w:iCs/>
          <w:sz w:val="28"/>
          <w:szCs w:val="28"/>
        </w:rPr>
        <w:t xml:space="preserve"> обучающимися перед государственной итоговой аттестацией</w:t>
      </w:r>
      <w:r w:rsidR="00C07480">
        <w:rPr>
          <w:rFonts w:ascii="Times New Roman" w:hAnsi="Times New Roman" w:cs="Times New Roman"/>
          <w:iCs/>
          <w:sz w:val="28"/>
          <w:szCs w:val="28"/>
        </w:rPr>
        <w:t>, не стала исключением.</w:t>
      </w:r>
    </w:p>
    <w:p w14:paraId="6CF2D310" w14:textId="77777777" w:rsidR="00570599" w:rsidRDefault="00570599" w:rsidP="00D54F3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B7C4404" w14:textId="77777777" w:rsidR="003A53A0" w:rsidRDefault="003A53A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0F81F388" w14:textId="16E5084E" w:rsidR="00D515EB" w:rsidRDefault="00C07480" w:rsidP="00D54F39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Распределение участников ДР по АТЕ (в %</w:t>
      </w:r>
      <w:r w:rsidR="00124569">
        <w:rPr>
          <w:rFonts w:ascii="Times New Roman" w:hAnsi="Times New Roman" w:cs="Times New Roman"/>
          <w:iCs/>
          <w:sz w:val="28"/>
          <w:szCs w:val="28"/>
        </w:rPr>
        <w:t xml:space="preserve"> от общего числа участников ДР)</w:t>
      </w:r>
    </w:p>
    <w:p w14:paraId="41FA17E0" w14:textId="77777777" w:rsidR="00AF4E33" w:rsidRDefault="00AF4E33" w:rsidP="00D54F39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7DA1AE3" w14:textId="796BE513" w:rsidR="00C07480" w:rsidRDefault="00C07480" w:rsidP="00D54F39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3B4001F0" wp14:editId="3733871C">
            <wp:extent cx="6050967" cy="2174789"/>
            <wp:effectExtent l="0" t="0" r="6985" b="165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C9779F" w14:textId="77777777" w:rsidR="00C07480" w:rsidRDefault="00C07480" w:rsidP="00D54F3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1E82AF" w14:textId="77777777" w:rsidR="003A53A0" w:rsidRDefault="003A53A0" w:rsidP="00D54F3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6699A7" w14:textId="18B683FA" w:rsidR="00814CD0" w:rsidRDefault="00124569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АТЕ (города) с наибольшим количеством участников ДР </w:t>
      </w:r>
    </w:p>
    <w:p w14:paraId="7208BCD1" w14:textId="33EA3100" w:rsidR="00124569" w:rsidRDefault="00124569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(в % от общего числа участников ДР).</w:t>
      </w:r>
    </w:p>
    <w:p w14:paraId="565BBB8D" w14:textId="3DFAC8A1" w:rsidR="005D0716" w:rsidRDefault="00124569" w:rsidP="003A53A0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14CD0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34431679" wp14:editId="64E41350">
            <wp:extent cx="6022649" cy="1441622"/>
            <wp:effectExtent l="0" t="0" r="1651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FC05CF" w14:textId="77777777" w:rsidR="00AF4E33" w:rsidRDefault="00AF4E33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9F90E3E" w14:textId="77777777" w:rsidR="003A53A0" w:rsidRDefault="003A53A0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FD8897C" w14:textId="37E98765" w:rsidR="00124569" w:rsidRDefault="00124569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АТЕ (города) с наименьшим количество участников ДР</w:t>
      </w:r>
    </w:p>
    <w:p w14:paraId="07BE4E98" w14:textId="77777777" w:rsidR="00814CD0" w:rsidRDefault="00814CD0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(в % от общего числа участников ДР).</w:t>
      </w:r>
    </w:p>
    <w:p w14:paraId="7B0EF447" w14:textId="77777777" w:rsidR="00814CD0" w:rsidRDefault="00814CD0" w:rsidP="00D54F39">
      <w:pPr>
        <w:spacing w:after="0" w:line="276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F5EC49F" w14:textId="2866DA7D" w:rsidR="00814CD0" w:rsidRDefault="00814CD0" w:rsidP="007E20AE">
      <w:pPr>
        <w:spacing w:after="0" w:line="276" w:lineRule="auto"/>
        <w:ind w:hanging="142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0CD8B006" wp14:editId="39A70B0E">
            <wp:extent cx="5860913" cy="1878227"/>
            <wp:effectExtent l="0" t="0" r="6985" b="825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A47955" w14:textId="77777777" w:rsidR="003A53A0" w:rsidRDefault="003A53A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83B7EEE" w14:textId="12A44980" w:rsidR="00814CD0" w:rsidRDefault="00814CD0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АТЕ (муниципальные район</w:t>
      </w:r>
      <w:r w:rsidR="00AF4E33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округа) с наибольшим количеством участников ДР (в % от общего числа участников ДР)</w:t>
      </w:r>
    </w:p>
    <w:p w14:paraId="142BFC99" w14:textId="77777777" w:rsidR="00814CD0" w:rsidRDefault="00814CD0" w:rsidP="00D54F39">
      <w:pPr>
        <w:spacing w:after="0" w:line="276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14:paraId="369BC165" w14:textId="09C5A3A2" w:rsidR="00124569" w:rsidRDefault="00814CD0" w:rsidP="00785608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7E232D5A" wp14:editId="52085449">
            <wp:extent cx="5890161" cy="1698171"/>
            <wp:effectExtent l="0" t="0" r="15875" b="165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D0076D" w14:textId="77777777" w:rsidR="00AF4E33" w:rsidRDefault="00AF4E33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1D150CA" w14:textId="77777777" w:rsidR="003A53A0" w:rsidRDefault="003A53A0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0450A05" w14:textId="34510E68" w:rsidR="00814CD0" w:rsidRDefault="00814CD0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АТЕ (муниципальные район</w:t>
      </w:r>
      <w:r w:rsidR="00AF4E33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округа) с наименьшим количеством участников ДР (в % от общего числа участников ДР)</w:t>
      </w:r>
    </w:p>
    <w:p w14:paraId="32724422" w14:textId="77777777" w:rsidR="00C07480" w:rsidRDefault="00C07480" w:rsidP="00D54F39">
      <w:pPr>
        <w:tabs>
          <w:tab w:val="left" w:pos="7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BDF4FBE" w14:textId="77777777" w:rsidR="00814CD0" w:rsidRDefault="00814CD0" w:rsidP="00DA42EA">
      <w:pPr>
        <w:tabs>
          <w:tab w:val="left" w:pos="75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5C2994" wp14:editId="299828FC">
            <wp:extent cx="5743644" cy="1507525"/>
            <wp:effectExtent l="0" t="0" r="9525" b="1651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B5983AC" w14:textId="77777777" w:rsidR="00AF4E33" w:rsidRDefault="00AF4E33" w:rsidP="00D54F39">
      <w:pPr>
        <w:tabs>
          <w:tab w:val="left" w:pos="7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655B8" w14:textId="77777777" w:rsidR="003A53A0" w:rsidRDefault="003A53A0" w:rsidP="007E20AE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EA6CBB" w14:textId="061550B8" w:rsidR="007B09B7" w:rsidRDefault="00AF4E33" w:rsidP="007E20AE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09B7">
        <w:rPr>
          <w:rFonts w:ascii="Times New Roman" w:hAnsi="Times New Roman" w:cs="Times New Roman"/>
          <w:sz w:val="28"/>
          <w:szCs w:val="28"/>
        </w:rPr>
        <w:t>изкий процент участников ДР по физике может быть по следующим причинам:</w:t>
      </w:r>
    </w:p>
    <w:p w14:paraId="0BE85768" w14:textId="2B06E824" w:rsidR="007B09B7" w:rsidRPr="00AD208E" w:rsidRDefault="00AD208E" w:rsidP="00AD208E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B09B7" w:rsidRPr="00AD208E">
        <w:rPr>
          <w:rFonts w:ascii="Times New Roman" w:hAnsi="Times New Roman" w:cs="Times New Roman"/>
          <w:sz w:val="28"/>
          <w:szCs w:val="28"/>
        </w:rPr>
        <w:t>лабая подготовка обучающихся 11 классов по физике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719EA4" w14:textId="1EB322D0" w:rsidR="007B09B7" w:rsidRPr="00AD208E" w:rsidRDefault="00AD208E" w:rsidP="00AD208E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B09B7" w:rsidRPr="00AD208E">
        <w:rPr>
          <w:rFonts w:ascii="Times New Roman" w:hAnsi="Times New Roman" w:cs="Times New Roman"/>
          <w:sz w:val="28"/>
          <w:szCs w:val="28"/>
        </w:rPr>
        <w:t>тсутствие квалифицированных учителей, способных подготовить обучающихся к ЕГЭ по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BF3BD" w14:textId="77777777" w:rsidR="00AD208E" w:rsidRDefault="00AD208E" w:rsidP="00AD208E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B09B7" w:rsidRPr="00AD208E">
        <w:rPr>
          <w:rFonts w:ascii="Times New Roman" w:hAnsi="Times New Roman" w:cs="Times New Roman"/>
          <w:sz w:val="28"/>
          <w:szCs w:val="28"/>
        </w:rPr>
        <w:t>изкая мотивация всех участников образовательного процесса к более глубокому изучению физики, способствующ</w:t>
      </w:r>
      <w:r w:rsidR="00DF4299" w:rsidRPr="00AD208E">
        <w:rPr>
          <w:rFonts w:ascii="Times New Roman" w:hAnsi="Times New Roman" w:cs="Times New Roman"/>
          <w:sz w:val="28"/>
          <w:szCs w:val="28"/>
        </w:rPr>
        <w:t>ей</w:t>
      </w:r>
      <w:r w:rsidR="007B09B7" w:rsidRPr="00AD208E">
        <w:rPr>
          <w:rFonts w:ascii="Times New Roman" w:hAnsi="Times New Roman" w:cs="Times New Roman"/>
          <w:sz w:val="28"/>
          <w:szCs w:val="28"/>
        </w:rPr>
        <w:t xml:space="preserve"> получению положительных результатов </w:t>
      </w:r>
      <w:r w:rsidR="00DF4299" w:rsidRPr="00AD208E">
        <w:rPr>
          <w:rFonts w:ascii="Times New Roman" w:hAnsi="Times New Roman" w:cs="Times New Roman"/>
          <w:sz w:val="28"/>
          <w:szCs w:val="28"/>
        </w:rPr>
        <w:t>на</w:t>
      </w:r>
      <w:r w:rsidR="007B09B7" w:rsidRPr="00AD208E">
        <w:rPr>
          <w:rFonts w:ascii="Times New Roman" w:hAnsi="Times New Roman" w:cs="Times New Roman"/>
          <w:sz w:val="28"/>
          <w:szCs w:val="28"/>
        </w:rPr>
        <w:t xml:space="preserve"> ЕГЭ. </w:t>
      </w:r>
    </w:p>
    <w:p w14:paraId="433417AE" w14:textId="594B5655" w:rsidR="007B09B7" w:rsidRPr="00AD208E" w:rsidRDefault="007B09B7" w:rsidP="00AD208E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8E">
        <w:rPr>
          <w:rFonts w:ascii="Times New Roman" w:hAnsi="Times New Roman" w:cs="Times New Roman"/>
          <w:sz w:val="28"/>
          <w:szCs w:val="28"/>
        </w:rPr>
        <w:t xml:space="preserve">ЕГЭ по физике – один из труднейших </w:t>
      </w:r>
      <w:r w:rsidR="00DF4299" w:rsidRPr="00AD208E">
        <w:rPr>
          <w:rFonts w:ascii="Times New Roman" w:hAnsi="Times New Roman" w:cs="Times New Roman"/>
          <w:sz w:val="28"/>
          <w:szCs w:val="28"/>
        </w:rPr>
        <w:t xml:space="preserve">экзаменов ГИА, требующий прочные предметные и метапредметные знания и умения. </w:t>
      </w:r>
    </w:p>
    <w:p w14:paraId="66D0B7B7" w14:textId="77777777" w:rsidR="00785608" w:rsidRDefault="00785608" w:rsidP="00D54F39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  <w:sectPr w:rsidR="00785608" w:rsidSect="00AD208E">
          <w:footerReference w:type="default" r:id="rId13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14:paraId="2D31A624" w14:textId="1F69362A" w:rsidR="0083303E" w:rsidRPr="00AF4E33" w:rsidRDefault="0083303E" w:rsidP="00D54F39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F4E3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Распределение участников ДР по баллам (первичным)</w:t>
      </w:r>
    </w:p>
    <w:p w14:paraId="274F11C3" w14:textId="77777777" w:rsidR="00AF4E33" w:rsidRPr="00AD208E" w:rsidRDefault="00AF4E33" w:rsidP="00D54F39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091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6"/>
        <w:gridCol w:w="405"/>
        <w:gridCol w:w="406"/>
        <w:gridCol w:w="405"/>
        <w:gridCol w:w="406"/>
        <w:gridCol w:w="406"/>
        <w:gridCol w:w="405"/>
        <w:gridCol w:w="406"/>
        <w:gridCol w:w="406"/>
        <w:gridCol w:w="1366"/>
      </w:tblGrid>
      <w:tr w:rsidR="00AD208E" w:rsidRPr="00AD208E" w14:paraId="6815122D" w14:textId="77777777" w:rsidTr="00AD208E">
        <w:trPr>
          <w:trHeight w:val="228"/>
          <w:tblHeader/>
        </w:trPr>
        <w:tc>
          <w:tcPr>
            <w:tcW w:w="4091" w:type="dxa"/>
            <w:vMerge w:val="restart"/>
            <w:noWrap/>
            <w:hideMark/>
          </w:tcPr>
          <w:p w14:paraId="74D0757D" w14:textId="77777777" w:rsidR="00AD208E" w:rsidRPr="00AD208E" w:rsidRDefault="00AD208E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CE5AE56" w14:textId="7C38361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9329" w:type="dxa"/>
            <w:gridSpan w:val="23"/>
            <w:noWrap/>
            <w:hideMark/>
          </w:tcPr>
          <w:p w14:paraId="025DD87C" w14:textId="3713717F" w:rsidR="00AD208E" w:rsidRPr="00AD208E" w:rsidRDefault="00AD208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участников, получивших первичный балл, чел.</w:t>
            </w:r>
          </w:p>
        </w:tc>
        <w:tc>
          <w:tcPr>
            <w:tcW w:w="1366" w:type="dxa"/>
            <w:vMerge w:val="restart"/>
            <w:hideMark/>
          </w:tcPr>
          <w:p w14:paraId="6546CC36" w14:textId="48187FF9" w:rsidR="00AD208E" w:rsidRPr="00AD208E" w:rsidRDefault="00AD208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Итого участников, чел.</w:t>
            </w:r>
          </w:p>
        </w:tc>
      </w:tr>
      <w:tr w:rsidR="00AD208E" w:rsidRPr="00AD208E" w14:paraId="0B193296" w14:textId="77777777" w:rsidTr="00AD208E">
        <w:trPr>
          <w:trHeight w:val="550"/>
          <w:tblHeader/>
        </w:trPr>
        <w:tc>
          <w:tcPr>
            <w:tcW w:w="4091" w:type="dxa"/>
            <w:vMerge/>
            <w:noWrap/>
            <w:hideMark/>
          </w:tcPr>
          <w:p w14:paraId="0B674209" w14:textId="3DF4D65D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D0626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1A017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78CB8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E13C8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9CE8D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5CA77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52FDE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A1C0F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33F12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7644B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F410D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F6537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AD27D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9C148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6" w:type="dxa"/>
            <w:tcMar>
              <w:left w:w="28" w:type="dxa"/>
              <w:right w:w="28" w:type="dxa"/>
            </w:tcMar>
            <w:vAlign w:val="center"/>
            <w:hideMark/>
          </w:tcPr>
          <w:p w14:paraId="3F489FA7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1A1DB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B46BF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5CE5A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A18AE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197B6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60C69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71C8B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ED8D6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6" w:type="dxa"/>
            <w:vMerge/>
            <w:hideMark/>
          </w:tcPr>
          <w:p w14:paraId="43616980" w14:textId="77777777" w:rsidR="00AD208E" w:rsidRPr="00AD208E" w:rsidRDefault="00AD208E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966" w:rsidRPr="00AD208E" w14:paraId="5D333F65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0B66B39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Анучинский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13C5587" w14:textId="00DD31A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2AA047F" w14:textId="40C59C5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F7B378F" w14:textId="780ABD6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50F1DF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FFEB08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8C80729" w14:textId="4F11B00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CC785FD" w14:textId="749BB81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D6C0970" w14:textId="14F139B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4B2CEF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ABA222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1BC54B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10B76CE" w14:textId="0541188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FD993C0" w14:textId="2D559E4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9062191" w14:textId="48A4B61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B42720B" w14:textId="71EB97E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F1DFCF1" w14:textId="7630690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C7D876F" w14:textId="3A3A8DE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6C19E05" w14:textId="7362DF0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CD7E07C" w14:textId="3314443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0CBD781" w14:textId="2B8A2FA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7173D43" w14:textId="6F51DCB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962588" w14:textId="328C951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2AA55B" w14:textId="564194D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67164A7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4966" w:rsidRPr="00AD208E" w14:paraId="35244408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213FE2E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Арсеньевский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40AE130" w14:textId="2CF8AA8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06DA3F0" w14:textId="5AB267B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936FC31" w14:textId="0940ADB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D759AA5" w14:textId="1154489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BAAAA5" w14:textId="6971111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315BC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F9AA0F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A1EA62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4D938C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C64FC5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932919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407455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5FBD00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8688A0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D837D6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86E392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9430A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B1ACD6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E45FF3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E5CE04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C151B4C" w14:textId="31AA339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C51718" w14:textId="698B031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4139729" w14:textId="1501BF1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1E9AD68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A4966" w:rsidRPr="00AD208E" w14:paraId="3011AF0A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4B52C055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Артёмовский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0A961C5" w14:textId="7F0D220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D189F7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4AAEE2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C7F180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2CA61F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91C55B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11D87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AA994C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6BEABA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BCC196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FF8832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BCC421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6112F4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C504B8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F6D660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2F1314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9FB625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BF90B6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C387B0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DD40C3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AE46F11" w14:textId="35E07C9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885D304" w14:textId="00181F9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0FD1340" w14:textId="3880DE4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7D84D1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A4966" w:rsidRPr="00AD208E" w14:paraId="77744F3C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3174E402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г. Владивосток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C5BDE3E" w14:textId="42DC8F1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B69CF3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53FFB0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28EFBC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25E349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3149E9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15960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C293C5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FDDA6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B0B61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B45DF2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28DC1F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35602E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BB502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DFE02D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4C0C25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1EB2B5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5EB606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DD621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09326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CDF3A4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ACCDF0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09448B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  <w:noWrap/>
            <w:hideMark/>
          </w:tcPr>
          <w:p w14:paraId="13B73B8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</w:tr>
      <w:tr w:rsidR="003A4966" w:rsidRPr="00AD208E" w14:paraId="19AB41C8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4410A7C8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Городской округ Большой Камень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E018E94" w14:textId="2269E3B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CC7A553" w14:textId="535170B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21E27AA" w14:textId="765F08A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9E4554F" w14:textId="36DB000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7A9AC8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34C154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D8152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4B0A8B9" w14:textId="0A9BCF0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845B17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4B5665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E24D29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B04F7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7E542D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141742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7115A9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FCD9165" w14:textId="1662F16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C4FD7F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E1DC7F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78D64BE" w14:textId="6CD3C1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65E72DC" w14:textId="12B0579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06957B7" w14:textId="121D831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56A945" w14:textId="113AE28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BA8B932" w14:textId="1B10E80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42D5A86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A4966" w:rsidRPr="00AD208E" w14:paraId="23379C62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5A074383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Городской округ ЗАТО г. Фокино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3B5D8B9" w14:textId="72A1201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2480CC5" w14:textId="2A59E9C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11EBA0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2D498C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0F60780" w14:textId="5669564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98A80F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18318F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D61984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41B4F0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6B4B61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DB9BAF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945605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58D59E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ABD944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5EF5B71" w14:textId="221F880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A93AF21" w14:textId="2EB180A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EB25DDB" w14:textId="6AA07A6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C75E5F" w14:textId="29849A0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A7C24BF" w14:textId="5F1706B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9AA31B" w14:textId="11698F7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27015FB" w14:textId="19B0D0A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108097C" w14:textId="2F4127A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C60C8F2" w14:textId="719BFA9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780998C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A4966" w:rsidRPr="00AD208E" w14:paraId="2CCEF8F1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27772003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Городской округ Спасск- Дальний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013E6B6" w14:textId="07E9CF3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686A2DE" w14:textId="2FBF792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622F4D0" w14:textId="5F969C0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616CB6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386AB6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069641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6323EA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09AFE4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51B14E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AFD096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85F86F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C8BE6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73DD3C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F363D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94B3A4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6078E9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AF5CD5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2D3229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8E336ED" w14:textId="2FECF63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BEF8CA" w14:textId="30AD5F0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C5B3D4A" w14:textId="0622CC3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34B2CE8" w14:textId="7FFFF59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6067ED8" w14:textId="197DD63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723D180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A4966" w:rsidRPr="00AD208E" w14:paraId="1E1A0717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B3104E7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Дальнегорский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295D31B" w14:textId="0B8F913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D08DB3" w14:textId="1DC1A1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3D8CC2B" w14:textId="285A94E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F1D53A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200DAE" w14:textId="360F7EF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FB9B36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223BB5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FD8269F" w14:textId="0B86BF2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24E65F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4A9D9F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31CC07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1104AE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91575AD" w14:textId="4B5FBA1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5042D1" w14:textId="3273FC4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D20250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538E32A" w14:textId="26A1C81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26FC4D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4DFF67A" w14:textId="27852EA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EFF75E6" w14:textId="3B5CC8B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5AA848" w14:textId="718DDA5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5F6C70C" w14:textId="69FE3A1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73ED8A0" w14:textId="590728D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092D9F" w14:textId="02B6D1E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827E8C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A4966" w:rsidRPr="00AD208E" w14:paraId="539C02F7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78ECD4D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Дальнереченский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C66FBE8" w14:textId="3A9FE9F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5DAD390" w14:textId="23E0123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6F324E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8DAEFA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229D08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931E7F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A9BF00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B54107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08697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C3CC7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6877B7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6998C8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BB2001E" w14:textId="66276BC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6BB8BB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3EAC47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07FE7D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5EEF2EF" w14:textId="115F443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AEA990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FCC7EF" w14:textId="0EC8699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8EC602" w14:textId="3987928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04F1EA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658DEE3" w14:textId="210C581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A6B96F5" w14:textId="719C8CD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0C8B35C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A4966" w:rsidRPr="00AD208E" w14:paraId="4ED870D2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232AA37C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Дальнереченский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5CE9926" w14:textId="1DD5466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D61D1F" w14:textId="19FA3C1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E2811B2" w14:textId="2FDF854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23B8E91" w14:textId="2D08257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1D90D4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EDFCE1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AF1282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09E796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AA402F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11381F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46D04A5" w14:textId="2C91528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557FEB7" w14:textId="5E1866F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D384FA" w14:textId="69326AE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CA14423" w14:textId="4E3C8FC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BFB9FA" w14:textId="0464163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34E5556" w14:textId="0EB5F94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F2C697B" w14:textId="7629E25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5D77818" w14:textId="3FDC84C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626E40C" w14:textId="09DFE06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D076419" w14:textId="6CAFA14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F97CE5A" w14:textId="28CB424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DD4202C" w14:textId="18B9EEF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DE30AC9" w14:textId="30113F6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5A21697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4966" w:rsidRPr="00AD208E" w14:paraId="43CC8ABD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06CF9A9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Кавалеровский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FB2AC46" w14:textId="20BA9C8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487D824" w14:textId="3212AFE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A7BA755" w14:textId="11F3A6E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4CF41F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E21A122" w14:textId="4B56F8A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2F3C04" w14:textId="628D3D5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E1E34C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7DC840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C1B51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F4C33A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967604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DE50A9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6D4F0D2" w14:textId="5F76E7F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2275C37" w14:textId="6FAD621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B097F1A" w14:textId="69980BA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65DC91C" w14:textId="0902F71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6F907A4" w14:textId="51CDA11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AA721ED" w14:textId="58A8EB1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CD6AFA" w14:textId="6350542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B8D9F2F" w14:textId="1BB96B3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320A7EB" w14:textId="3352A09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6D68DAD" w14:textId="03E71CD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006259A" w14:textId="5449499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16DD532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4966" w:rsidRPr="00AD208E" w14:paraId="46D9D843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8F340A4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7038E19" w14:textId="1A99845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E6F2999" w14:textId="0E75FC6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99BCE97" w14:textId="5F61DC1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9514203" w14:textId="4845D0F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D5E27AF" w14:textId="396EC02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0254011" w14:textId="68CDFD3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177757" w14:textId="4177320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F49E9B3" w14:textId="14C6AEE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197282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EEB78FE" w14:textId="2530998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A8D7D9E" w14:textId="547EA01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118EBF7" w14:textId="18CF85B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4214D3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C9BA200" w14:textId="6C4999A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9A2B93C" w14:textId="5E98127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2A90777" w14:textId="0B08B8F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99043D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E864565" w14:textId="68ABD65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02134CB" w14:textId="234B54F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F32864" w14:textId="1C07AE3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F61333B" w14:textId="6DB38B6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EF75365" w14:textId="1BF818A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147385D" w14:textId="17D6B2E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44A062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966" w:rsidRPr="00AD208E" w14:paraId="6D642BDD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2E4A5121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Красноармейский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417257E" w14:textId="2299576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06500E" w14:textId="6FB9DE7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839F78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2DA236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8DF29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19FD36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B7E2D1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294FCA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8ACC9E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7CAE18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D3B223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9C1222" w14:textId="48980D8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E709C1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21BE75" w14:textId="0C4B40B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69451A3" w14:textId="3DFE9C6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30CD0D4" w14:textId="6BC3C34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DB41D2D" w14:textId="5028930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1CFF7C0" w14:textId="3F9C570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26067A1" w14:textId="6BC3237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744E07" w14:textId="3835A05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3E22169" w14:textId="7C5433E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5287BD5" w14:textId="4557A45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D23672E" w14:textId="4E47A63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623A308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A4966" w:rsidRPr="00AD208E" w14:paraId="56E1F748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36F3BD6A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Лазовский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FB65636" w14:textId="2DC18B2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163321" w14:textId="7504A0A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BB446D6" w14:textId="4D93EAB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E0E7562" w14:textId="3E9FD28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BB9EAD1" w14:textId="145C8EC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672594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BD89EBD" w14:textId="3DDDA32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04E823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EE7463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7E5119" w14:textId="7AC8367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DFA1C1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F14DA32" w14:textId="6DDDD79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E03BEC0" w14:textId="72A4481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0B9BF1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E3B790" w14:textId="236DA56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05AE42" w14:textId="406ED8D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3FAF47D" w14:textId="7781EFC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D8254E6" w14:textId="4ED84AD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BFFCE32" w14:textId="5ABBA75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F9661C8" w14:textId="6C10A0C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731F4AB" w14:textId="54F4039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2843B1C" w14:textId="303BE02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5DC65BC" w14:textId="0413EA0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1337987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4966" w:rsidRPr="00AD208E" w14:paraId="2A99B699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35D8795F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Лесозаводской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CB500C9" w14:textId="0B05D38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6EBFF9A" w14:textId="7991AD3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6B995F5" w14:textId="64AF5E3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BA97C6" w14:textId="36BE3D3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5D2A2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626B58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60E6E56" w14:textId="3B3F73F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2AB8380" w14:textId="0C51D1A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8E0B06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EDD00C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F74324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B8BE9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57515B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CF5D1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933BB2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09FF262" w14:textId="39E3FF1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3224EF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63BA6B4" w14:textId="7ABD8A3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772CD7" w14:textId="546B512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C00320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E8D5053" w14:textId="3415B08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E4F6920" w14:textId="3F21A63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780DCD2" w14:textId="08F3A71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5A4493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4966" w:rsidRPr="00AD208E" w14:paraId="1BD38FBE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5FEC979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Михайловский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A84022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5532174" w14:textId="065ED06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1373B14" w14:textId="7E6E33E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EE2433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93A2DE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7FF362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CE5EF4" w14:textId="64CAAE2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C1D5A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D2F8D16" w14:textId="4E885B6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44438E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848647D" w14:textId="60271F3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C43F671" w14:textId="57E6301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651F73D" w14:textId="34CECBE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869CC1" w14:textId="7C711A9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438576E" w14:textId="1A15B2C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07EDD18" w14:textId="4D783E4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DF4BC29" w14:textId="18FB112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0E32D9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658B247" w14:textId="72CDBE5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BC1F04" w14:textId="5A0BD9C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2FEB265" w14:textId="13AEC71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00EB3A5" w14:textId="33198E3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F0E8A72" w14:textId="7672607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BE2188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A4966" w:rsidRPr="00AD208E" w14:paraId="459F1460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E3E354E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Надеждинский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38FBD8A" w14:textId="1CEAEEA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C67268E" w14:textId="7BD22C1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C3F041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8D569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3F2C48" w14:textId="48F2941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F9288B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392D38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2C9CB1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281248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F62E31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FB0272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3DBE06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53CE7A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C908EE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C7BA9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94F12CB" w14:textId="1D2854D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990D60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46FB40B" w14:textId="2F4B296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C5ADA3F" w14:textId="717F11F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736AF9" w14:textId="32E1965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ADB7BE4" w14:textId="1350438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2CC4D4" w14:textId="093B119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D87BB2E" w14:textId="3A1ECA9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7B24961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A4966" w:rsidRPr="00AD208E" w14:paraId="6E55513C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02DD71E2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46697C3" w14:textId="4A4FAD1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ED8D13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EDEC60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35FBC6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ACBAEA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2F84AC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A5AB0A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436EAA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9D3E9A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1B8346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2BEB00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874C6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2F9B76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FDA35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D71026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376C8C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F00F7B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32D2D7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36B27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869061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01CC86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B3FE10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CA9387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noWrap/>
            <w:hideMark/>
          </w:tcPr>
          <w:p w14:paraId="72E8F6E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A4966" w:rsidRPr="00AD208E" w14:paraId="20EA35A9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5A1A7018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34B27F4" w14:textId="6DAF62A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5489050" w14:textId="7C69909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D50A48" w14:textId="78DBDEF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6F82EFD" w14:textId="2605B74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A2FA103" w14:textId="4454B08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040C8BC" w14:textId="0005ECF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061833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7F3307E" w14:textId="7E5F733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982864" w14:textId="2ED543B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3525D46" w14:textId="469335C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9D0EAD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ECE44F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A37FF0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3E80B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5DC1F28" w14:textId="1882973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8A409FE" w14:textId="64EEF75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81FFB31" w14:textId="3E9465F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DF436D5" w14:textId="5E1914B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CE84D6A" w14:textId="033BA13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6EEB2A6" w14:textId="21A4AFC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E486DA8" w14:textId="45F8DF6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BA3C0B1" w14:textId="779F6F6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424071E" w14:textId="3A8174F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4531C1F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4966" w:rsidRPr="00AD208E" w14:paraId="30A3EBCB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54195894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Ольгинский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B680AD7" w14:textId="1372257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74DB96" w14:textId="1D1517D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B18B82C" w14:textId="4D41188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E5E500C" w14:textId="5556E96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318A97" w14:textId="0245FA8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E9E9F7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658858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D084C96" w14:textId="51A7DCA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26EF29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55CFAAD" w14:textId="2FC9294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B096955" w14:textId="53411FC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31ABB5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391F429" w14:textId="046DA5E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150B6E4" w14:textId="7D81A19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085152E" w14:textId="712143E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C8A6311" w14:textId="243695D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078FD0" w14:textId="5D1E1C8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1251C85" w14:textId="6738A02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C3DAC1" w14:textId="0265252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FAC000C" w14:textId="7D5018D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48A8F58" w14:textId="04D60D1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2AA0BA4" w14:textId="22C0BDB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08D8944" w14:textId="573ADC3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40D7C4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966" w:rsidRPr="00AD208E" w14:paraId="4F6FB20E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B998FC2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Партизанский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D2CC41D" w14:textId="081EEF7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96C870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3858A3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515067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2A53DC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83FA02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BF0067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234A4E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8A5EE3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B0300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22EA4E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27811A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349D2D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22A4B2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B92418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4E9C060" w14:textId="25D4842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685E9FC" w14:textId="64DE147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A6E2A7C" w14:textId="36C5278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60AAE4" w14:textId="448B16C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A88D07C" w14:textId="26F59FD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DB2EED9" w14:textId="3802DDB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481F7D0" w14:textId="6101908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90CBF81" w14:textId="1413327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191B82A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A4966" w:rsidRPr="00AD208E" w14:paraId="57E0A390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0B0EB32F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Партизанский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DFCBB5C" w14:textId="3F84A0E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3AC957B" w14:textId="5E1DA04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EEF8073" w14:textId="319B706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51FA3D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9DDC78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C3B432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88C1E3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26FDEC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8C32880" w14:textId="333415B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F5A20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7558C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05BA6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ECBF52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88B1C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1A2779" w14:textId="7032798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A68F53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793476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826CB6D" w14:textId="5B6C2A2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356F75A" w14:textId="5F99B70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A5C20F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B69ABCD" w14:textId="270EEBA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FF0ABEA" w14:textId="0273E97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00250C" w14:textId="33CF8A9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539A0C8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A4966" w:rsidRPr="00AD208E" w14:paraId="0E70D28A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5FEFAE71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Пограничный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9040AC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B1F4DEF" w14:textId="3C0483F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AFDC68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4B5264A" w14:textId="1447AC0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8AE695" w14:textId="1C9EF70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FBCCC2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8F0CED5" w14:textId="1976F49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93B92F9" w14:textId="0392688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D82533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BC043D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9F88D64" w14:textId="22BFC4F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F5504D3" w14:textId="31F37EF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BA7082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F01FBA" w14:textId="65597CC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3FDE375" w14:textId="3515A67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E0BE4E2" w14:textId="1AA086A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95882B9" w14:textId="1B59FFC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39BDE21" w14:textId="66B5F94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DA5798B" w14:textId="6E28713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34B65F" w14:textId="208CC1D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1450B25" w14:textId="52F64EF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0C9397F" w14:textId="4E405A7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2AFA80C" w14:textId="15DB169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37CEAA8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4966" w:rsidRPr="00AD208E" w14:paraId="2E7660FD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949B547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Пожарский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BC20A9" w14:textId="10FE81C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B3DD241" w14:textId="0EC4E6B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DB7DFCE" w14:textId="32D2C76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211B3A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C261B5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CF45E67" w14:textId="5B388F9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5D6884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2371D8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774A90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186058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D8DFF0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B7D8F3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AEC7C2F" w14:textId="23EA41A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D65084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7FBEA69" w14:textId="6CE6097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65C645B" w14:textId="5006445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182E954" w14:textId="1B77BDB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63DEF12" w14:textId="5BB579E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10937D1" w14:textId="5C12991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9AF2DB2" w14:textId="5088D39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078E2F4" w14:textId="2C2A0A7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A76397" w14:textId="63E063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8A44D22" w14:textId="3253318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722FCA7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4966" w:rsidRPr="00AD208E" w14:paraId="2EE0258E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0E73A134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Спасский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4FC12D3" w14:textId="3C9FD53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56ACE57" w14:textId="5AC3A2A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D7AC774" w14:textId="1E42D9C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A42A3E6" w14:textId="05AA42C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996AB03" w14:textId="6FCF78D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42B609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264EA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BA48B4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27EF8A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C15254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2443177" w14:textId="055BE00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D2A9B2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68F7A8B" w14:textId="30AEDD4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95CE9A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C7BBC1A" w14:textId="3F6C2AD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1EBF987" w14:textId="33B3399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4D07FD7" w14:textId="7DB623E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DC5461A" w14:textId="4F8B8BD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41F3BF9" w14:textId="3781736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D4C81EC" w14:textId="7C341EC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B20F2A1" w14:textId="768D067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A08F7A9" w14:textId="1B3DE52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511DAD2" w14:textId="308D3F5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9048E9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A4966" w:rsidRPr="00AD208E" w14:paraId="4320EFBC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80D907A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Тернейский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B6C74A1" w14:textId="35C2F61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AC33C4D" w14:textId="1366DCB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EED1A88" w14:textId="6C2F347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91FB4F7" w14:textId="69FBE7E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6E2E3C" w14:textId="7FFD92A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DF0B114" w14:textId="3DF0719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5C61AB8" w14:textId="4C4305B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FBBF2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3E087B1" w14:textId="423F6FC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C2734F" w14:textId="16B13DB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9CE67A8" w14:textId="2899E72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E6B563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6D79968" w14:textId="3344BFA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824F64F" w14:textId="6F79E5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D0A122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6668F99" w14:textId="32636C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9FB3FB" w14:textId="2B4365B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4C85E07" w14:textId="53A3033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CC1512" w14:textId="2FBE281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514E46" w14:textId="2D16056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7349B24" w14:textId="40D9251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8306109" w14:textId="6570CEC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076F82" w14:textId="33BA7A7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5F4DB4E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966" w:rsidRPr="00AD208E" w14:paraId="45663AE6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199CA86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Уссурийский городской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3FB5E9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D6937AD" w14:textId="13F8377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889B9B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6A79C5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724B7A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6A64E8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520124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A69D0D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87E620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384C70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7D2ED8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EFBD3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53AF16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4AB62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A3B04E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538131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3415F4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DF00AC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CDAE0D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3F082E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CD9C55C" w14:textId="34739D3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975292B" w14:textId="5263963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EB95327" w14:textId="51873F4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36B7D4A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3A4966" w:rsidRPr="00AD208E" w14:paraId="743085DB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7DEE6BC8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Ханкайский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EA9DCE1" w14:textId="4C9486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58B7BEF" w14:textId="78F5DD6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31E2B49" w14:textId="0B3CE35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6F507B" w14:textId="39EB19D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6F6B07" w14:textId="0B4A0EC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169DE6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86271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696084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4C94A5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934BED3" w14:textId="3326272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7895D5F" w14:textId="59B835B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BCFF29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39B102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EC6AA70" w14:textId="0AF0A83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6856C7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79F1302" w14:textId="4D70E79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CA8FE48" w14:textId="7F7187D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A2FDFBC" w14:textId="4175F45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9A6DF07" w14:textId="652C6DC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C6DE11" w14:textId="747C248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54219CD" w14:textId="5992934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3E4AF54" w14:textId="6729003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270BE5" w14:textId="2AF9BCE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10003CF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4966" w:rsidRPr="00AD208E" w14:paraId="36EE83D9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048C1B7F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Хасанский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E07910F" w14:textId="49D1E1D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54AF96" w14:textId="13D18D6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2E0DDBD" w14:textId="6929BCB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A78A1B" w14:textId="013AC48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169FD9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A330E4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3B8AEDD" w14:textId="469334E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F1916A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879BC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D6FEC4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9C8F2A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D10F9C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F4A5746" w14:textId="1861806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203036D" w14:textId="6F879F5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8A7552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6796F03" w14:textId="40F9E2F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BA49D61" w14:textId="4D8412E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5368388" w14:textId="5ED5786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60C476" w14:textId="3E794E3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65DA45B" w14:textId="4EB9F69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1770775" w14:textId="4F3690B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E65E985" w14:textId="7B5AB8B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6BC813C" w14:textId="626CFE1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18B6C69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4966" w:rsidRPr="00AD208E" w14:paraId="333B3C49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7744FD9C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Хорольский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CC24B73" w14:textId="0A5CF92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4D54555" w14:textId="2BCEE82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4D19D7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892413C" w14:textId="3BAC95E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DDD696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221364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2C6C4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641DC5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B0026D" w14:textId="66FF9D2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659E83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22F416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9EDE790" w14:textId="773DB48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6D9478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89A7D3C" w14:textId="15431EB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9C32344" w14:textId="4AFF435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E2CB195" w14:textId="3DC7B5D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A57EB7" w14:textId="3198441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EFB074D" w14:textId="3978DC4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F53E020" w14:textId="6CA86DC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FCA0C95" w14:textId="14887C8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5518B9D" w14:textId="531D3B7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65FDED" w14:textId="237E9BC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7CB1230" w14:textId="4B2AAB1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248591E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4966" w:rsidRPr="00AD208E" w14:paraId="7144572F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02848F8B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28384DD" w14:textId="3EF3232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A8CE30F" w14:textId="1098115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9EF9FF4" w14:textId="34DE1AB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8D7FD8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125EC20" w14:textId="47B3855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6E0576C" w14:textId="4D104B6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786B53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5E380F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3D71F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EEA0667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3048EB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0E3A82B" w14:textId="0529899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8B7617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E232F5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6DC8C1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5F6A2D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1D13E09" w14:textId="2590DB5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345C0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6006BBB" w14:textId="413AB4B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931A093" w14:textId="0434188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FEA2EB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60F4AB2" w14:textId="5D9E3F39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3B16043" w14:textId="1AEC466D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66C6BCC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A4966" w:rsidRPr="00AD208E" w14:paraId="23DB00A8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65D197D0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Чугуевский муниципальный округ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4B9FC6D" w14:textId="75567978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E15B0B8" w14:textId="117EE17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1297BDB" w14:textId="4B9B4E4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F814173" w14:textId="20176D7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CB897CC" w14:textId="3DCF160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0A422DF" w14:textId="4C8C829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3DA9838" w14:textId="457B1E0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40E7E5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B109CC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75A5BDA" w14:textId="1F3C6C8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0827577" w14:textId="6C1B68E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E123B6" w14:textId="7294502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323A98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A2C550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1C78A8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F18FB9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C786DF9" w14:textId="3ED44AD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31FEA68" w14:textId="71476C5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A7088D9" w14:textId="5C1386A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A3ECA58" w14:textId="742211C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5E55FD2" w14:textId="5A11005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B99CA91" w14:textId="59461B6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5FCD6E6" w14:textId="7195776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6FCCEE3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4966" w:rsidRPr="00AD208E" w14:paraId="1ABFFEB0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23B4F6B0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Шкотовский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068869E" w14:textId="0E11E350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5013C94" w14:textId="5F4A3F8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B7DEA3C" w14:textId="3E73816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88FCC00" w14:textId="7038D73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F91EB6C" w14:textId="4FA6122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C017CC2" w14:textId="3114527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1BCEF6" w14:textId="73AB89D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5DF547C" w14:textId="16D3362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3B8FDD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AEE7BA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A0A234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1F97AA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AE2E9D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E31346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0B4D4E0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4574D5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43F1D1D" w14:textId="3FD1293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44C8EF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816002D" w14:textId="56263163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F117712" w14:textId="1241951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C11B445" w14:textId="7901129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E3DA6E3" w14:textId="3933A53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E383AFE" w14:textId="0D551D6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3E3BE4A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A4966" w:rsidRPr="00AD208E" w14:paraId="444ECDD7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529A70DD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район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9E8C0B4" w14:textId="1555884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1357AE1" w14:textId="0D5ADF4C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BB7DA23" w14:textId="72351A9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73846B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FE61DA" w14:textId="7A4AAEC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DFCD3F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75BA609" w14:textId="1E1F2B76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1FD66C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15DEE3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B89683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170A9FA" w14:textId="2CD2FF65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A35BB8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0A688BEB" w14:textId="359CA201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7CC6C0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858D7C1" w14:textId="54FFD1CF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359DC14" w14:textId="7520DD0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95CEAB8" w14:textId="08CCEFF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5CA56DA2" w14:textId="391E07FB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16BC30E" w14:textId="502505B2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2E26DCCF" w14:textId="37584B84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3F1BA2E" w14:textId="5155D63A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B804D68" w14:textId="65084FA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4264853" w14:textId="0AE498AE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noWrap/>
            <w:hideMark/>
          </w:tcPr>
          <w:p w14:paraId="5BB1852C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A4966" w:rsidRPr="00AD208E" w14:paraId="705ED34D" w14:textId="77777777" w:rsidTr="00AD208E">
        <w:trPr>
          <w:trHeight w:val="255"/>
        </w:trPr>
        <w:tc>
          <w:tcPr>
            <w:tcW w:w="4091" w:type="dxa"/>
            <w:noWrap/>
            <w:hideMark/>
          </w:tcPr>
          <w:p w14:paraId="1E3B7751" w14:textId="77777777" w:rsidR="00D515EB" w:rsidRPr="00AD208E" w:rsidRDefault="00D515EB" w:rsidP="00D54F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итог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A5D197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10A6EF8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F3FED3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27BB198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E58D5A1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11087149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BEEC84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286F01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DB56C15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40057A4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7C2F0BB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33E13CD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62E85B1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6FAC69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5DA23F4A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3462D3F3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E69D17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4C969BCD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48E3D6D2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67B51DD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05" w:type="dxa"/>
            <w:noWrap/>
            <w:tcMar>
              <w:left w:w="28" w:type="dxa"/>
              <w:right w:w="28" w:type="dxa"/>
            </w:tcMar>
            <w:hideMark/>
          </w:tcPr>
          <w:p w14:paraId="2A469BFF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71DB45C6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6" w:type="dxa"/>
            <w:noWrap/>
            <w:tcMar>
              <w:left w:w="28" w:type="dxa"/>
              <w:right w:w="28" w:type="dxa"/>
            </w:tcMar>
            <w:hideMark/>
          </w:tcPr>
          <w:p w14:paraId="0410A95B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66" w:type="dxa"/>
            <w:noWrap/>
            <w:hideMark/>
          </w:tcPr>
          <w:p w14:paraId="0E3DB53E" w14:textId="77777777" w:rsidR="00D515EB" w:rsidRPr="00AD208E" w:rsidRDefault="00D515E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1245</w:t>
            </w:r>
          </w:p>
        </w:tc>
      </w:tr>
    </w:tbl>
    <w:p w14:paraId="51A4D072" w14:textId="77777777" w:rsidR="00D54F39" w:rsidRDefault="00D54F39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C058D87" w14:textId="21D75E70" w:rsidR="001F7D3E" w:rsidRDefault="007E20AE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E20AE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94168D" w:rsidRPr="007E20AE">
        <w:rPr>
          <w:rFonts w:ascii="Times New Roman" w:hAnsi="Times New Roman" w:cs="Times New Roman"/>
          <w:bCs/>
          <w:iCs/>
          <w:sz w:val="28"/>
          <w:szCs w:val="28"/>
        </w:rPr>
        <w:t>аспределения участников ДР по баллам</w:t>
      </w:r>
    </w:p>
    <w:p w14:paraId="551CC086" w14:textId="77777777" w:rsidR="003A53A0" w:rsidRPr="007E20AE" w:rsidRDefault="003A53A0" w:rsidP="00D54F39">
      <w:pPr>
        <w:spacing w:after="0" w:line="276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333504" w14:textId="6635E384" w:rsidR="0094168D" w:rsidRPr="0094168D" w:rsidRDefault="0094168D" w:rsidP="00AD208E">
      <w:pPr>
        <w:spacing w:after="0" w:line="276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661D5D" wp14:editId="35DBB495">
            <wp:extent cx="8375420" cy="2036269"/>
            <wp:effectExtent l="0" t="0" r="6985" b="254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B2F190E-D837-49F0-A303-F53B01F018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840332E" w14:textId="77777777" w:rsidR="007E20AE" w:rsidRDefault="007E20AE" w:rsidP="00D54F3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C731EC" w14:textId="60B62835" w:rsidR="0094168D" w:rsidRPr="00D414C2" w:rsidRDefault="00DF4299" w:rsidP="007E20AE">
      <w:pPr>
        <w:spacing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C2">
        <w:rPr>
          <w:rFonts w:ascii="Times New Roman" w:hAnsi="Times New Roman" w:cs="Times New Roman"/>
          <w:iCs/>
          <w:sz w:val="28"/>
          <w:szCs w:val="28"/>
        </w:rPr>
        <w:t xml:space="preserve">Исходя из </w:t>
      </w:r>
      <w:r w:rsidR="007E20AE">
        <w:rPr>
          <w:rFonts w:ascii="Times New Roman" w:hAnsi="Times New Roman" w:cs="Times New Roman"/>
          <w:iCs/>
          <w:sz w:val="28"/>
          <w:szCs w:val="28"/>
        </w:rPr>
        <w:t xml:space="preserve">представленных </w:t>
      </w:r>
      <w:r w:rsidRPr="00D414C2">
        <w:rPr>
          <w:rFonts w:ascii="Times New Roman" w:hAnsi="Times New Roman" w:cs="Times New Roman"/>
          <w:iCs/>
          <w:sz w:val="28"/>
          <w:szCs w:val="28"/>
        </w:rPr>
        <w:t>данных, можно сделать следующие выводы:</w:t>
      </w:r>
    </w:p>
    <w:p w14:paraId="6D1C9F1F" w14:textId="3C4694AC" w:rsidR="00DF4299" w:rsidRPr="00D414C2" w:rsidRDefault="00E7740F" w:rsidP="00DA42EA">
      <w:pPr>
        <w:pStyle w:val="a4"/>
        <w:numPr>
          <w:ilvl w:val="0"/>
          <w:numId w:val="1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C2">
        <w:rPr>
          <w:rFonts w:ascii="Times New Roman" w:hAnsi="Times New Roman" w:cs="Times New Roman"/>
          <w:iCs/>
          <w:sz w:val="28"/>
          <w:szCs w:val="28"/>
        </w:rPr>
        <w:t xml:space="preserve">Наибольшее количество участников </w:t>
      </w:r>
      <w:r w:rsidR="00C4661A" w:rsidRPr="00D414C2">
        <w:rPr>
          <w:rFonts w:ascii="Times New Roman" w:hAnsi="Times New Roman" w:cs="Times New Roman"/>
          <w:iCs/>
          <w:sz w:val="28"/>
          <w:szCs w:val="28"/>
        </w:rPr>
        <w:t>ДР набрали от 6 до 14 баллов (68,7% от общего числа участников ДР)</w:t>
      </w:r>
      <w:r w:rsidR="00DA42EA">
        <w:rPr>
          <w:rFonts w:ascii="Times New Roman" w:hAnsi="Times New Roman" w:cs="Times New Roman"/>
          <w:iCs/>
          <w:sz w:val="28"/>
          <w:szCs w:val="28"/>
        </w:rPr>
        <w:t>.</w:t>
      </w:r>
    </w:p>
    <w:p w14:paraId="7539A906" w14:textId="21E2D4E4" w:rsidR="00C4661A" w:rsidRPr="00D414C2" w:rsidRDefault="00C4661A" w:rsidP="00DA42EA">
      <w:pPr>
        <w:pStyle w:val="a4"/>
        <w:numPr>
          <w:ilvl w:val="0"/>
          <w:numId w:val="1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C2">
        <w:rPr>
          <w:rFonts w:ascii="Times New Roman" w:hAnsi="Times New Roman" w:cs="Times New Roman"/>
          <w:iCs/>
          <w:sz w:val="28"/>
          <w:szCs w:val="28"/>
        </w:rPr>
        <w:t>Набрали от 0 и до 5 баллов 178 выпускников (14,2% от общего числа участников ДР)</w:t>
      </w:r>
      <w:r w:rsidR="00DA42E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81C7CA3" w14:textId="355BA9A1" w:rsidR="00C4661A" w:rsidRPr="00D414C2" w:rsidRDefault="00C4661A" w:rsidP="00DA42EA">
      <w:pPr>
        <w:pStyle w:val="a4"/>
        <w:numPr>
          <w:ilvl w:val="0"/>
          <w:numId w:val="1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C2">
        <w:rPr>
          <w:rFonts w:ascii="Times New Roman" w:hAnsi="Times New Roman" w:cs="Times New Roman"/>
          <w:iCs/>
          <w:sz w:val="28"/>
          <w:szCs w:val="28"/>
        </w:rPr>
        <w:t>Набрали от 15 и до 22 баллов 211 выпускников (16,9% от общего числа участников ДР)</w:t>
      </w:r>
      <w:r w:rsidR="00DA42EA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4A7CB6" w14:textId="3B27DA4F" w:rsidR="00DA42EA" w:rsidRPr="003A53A0" w:rsidRDefault="00C4661A" w:rsidP="003A53A0">
      <w:pPr>
        <w:pStyle w:val="a4"/>
        <w:numPr>
          <w:ilvl w:val="0"/>
          <w:numId w:val="1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53A0">
        <w:rPr>
          <w:rFonts w:ascii="Times New Roman" w:hAnsi="Times New Roman" w:cs="Times New Roman"/>
          <w:iCs/>
          <w:sz w:val="28"/>
          <w:szCs w:val="28"/>
        </w:rPr>
        <w:t xml:space="preserve">Получили «зачет» 75,8% одиннадцатиклассников Приморского края и «незачет» </w:t>
      </w:r>
      <w:r w:rsidR="00C0329B" w:rsidRPr="003A53A0">
        <w:rPr>
          <w:rFonts w:ascii="Times New Roman" w:hAnsi="Times New Roman" w:cs="Times New Roman"/>
          <w:iCs/>
          <w:sz w:val="28"/>
          <w:szCs w:val="28"/>
        </w:rPr>
        <w:t>–</w:t>
      </w:r>
      <w:r w:rsidRPr="003A53A0">
        <w:rPr>
          <w:rFonts w:ascii="Times New Roman" w:hAnsi="Times New Roman" w:cs="Times New Roman"/>
          <w:iCs/>
          <w:sz w:val="28"/>
          <w:szCs w:val="28"/>
        </w:rPr>
        <w:t xml:space="preserve"> 14,2% от общего числа участников ДР, что говорит об «удовлетворительном» результате.</w:t>
      </w:r>
      <w:r w:rsidR="00DA42EA" w:rsidRPr="003A53A0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402C1BFA" w14:textId="39700A5E" w:rsidR="0083303E" w:rsidRPr="007E20AE" w:rsidRDefault="001F7D3E" w:rsidP="00D54F39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E20A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Распределение результатов участников ДР </w:t>
      </w:r>
      <w:r w:rsidR="00C0329B">
        <w:rPr>
          <w:rFonts w:ascii="Times New Roman" w:hAnsi="Times New Roman" w:cs="Times New Roman"/>
          <w:bCs/>
          <w:iCs/>
          <w:sz w:val="28"/>
          <w:szCs w:val="28"/>
        </w:rPr>
        <w:t>по АТЕ</w:t>
      </w:r>
    </w:p>
    <w:p w14:paraId="5F4AC811" w14:textId="77777777" w:rsidR="00D54F39" w:rsidRPr="00DA42EA" w:rsidRDefault="00D54F39" w:rsidP="00D54F39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tbl>
      <w:tblPr>
        <w:tblStyle w:val="a3"/>
        <w:tblW w:w="15071" w:type="dxa"/>
        <w:tblLook w:val="04A0" w:firstRow="1" w:lastRow="0" w:firstColumn="1" w:lastColumn="0" w:noHBand="0" w:noVBand="1"/>
      </w:tblPr>
      <w:tblGrid>
        <w:gridCol w:w="4106"/>
        <w:gridCol w:w="1418"/>
        <w:gridCol w:w="1275"/>
        <w:gridCol w:w="1418"/>
        <w:gridCol w:w="1417"/>
        <w:gridCol w:w="1843"/>
        <w:gridCol w:w="1418"/>
        <w:gridCol w:w="1140"/>
        <w:gridCol w:w="1036"/>
      </w:tblGrid>
      <w:tr w:rsidR="00C0329B" w:rsidRPr="00DA42EA" w14:paraId="2439F09B" w14:textId="77777777" w:rsidTr="00C0329B">
        <w:trPr>
          <w:trHeight w:val="330"/>
          <w:tblHeader/>
        </w:trPr>
        <w:tc>
          <w:tcPr>
            <w:tcW w:w="4106" w:type="dxa"/>
            <w:noWrap/>
            <w:hideMark/>
          </w:tcPr>
          <w:p w14:paraId="4A833A38" w14:textId="399FF2FD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1418" w:type="dxa"/>
            <w:noWrap/>
            <w:hideMark/>
          </w:tcPr>
          <w:p w14:paraId="275D5D4C" w14:textId="77777777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275" w:type="dxa"/>
            <w:noWrap/>
            <w:hideMark/>
          </w:tcPr>
          <w:p w14:paraId="43D0F61D" w14:textId="1828C17B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Набрали 0 баллов</w:t>
            </w:r>
            <w:r w:rsidR="00DA42EA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noWrap/>
            <w:hideMark/>
          </w:tcPr>
          <w:p w14:paraId="391131FD" w14:textId="36BBED1A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Уровни подготовки:</w:t>
            </w:r>
          </w:p>
          <w:p w14:paraId="427E97A4" w14:textId="117BC889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не зачтено</w:t>
            </w:r>
            <w:r w:rsidR="00DA42EA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417" w:type="dxa"/>
            <w:noWrap/>
            <w:hideMark/>
          </w:tcPr>
          <w:p w14:paraId="0D8C5801" w14:textId="68ED3B35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Уровни подготовки: зачтено</w:t>
            </w:r>
            <w:r w:rsidR="00DA42EA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843" w:type="dxa"/>
            <w:noWrap/>
            <w:hideMark/>
          </w:tcPr>
          <w:p w14:paraId="5C18E7A4" w14:textId="787450F0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Уровни подготовки: набрано </w:t>
            </w:r>
            <w:proofErr w:type="gramStart"/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&lt; 80</w:t>
            </w:r>
            <w:proofErr w:type="gramEnd"/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noWrap/>
            <w:hideMark/>
          </w:tcPr>
          <w:p w14:paraId="427B7125" w14:textId="77777777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1140" w:type="dxa"/>
            <w:noWrap/>
            <w:hideMark/>
          </w:tcPr>
          <w:p w14:paraId="14B067DE" w14:textId="6EAB6DA0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Набрали макс</w:t>
            </w:r>
            <w:r w:rsidR="00DA4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2E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  <w:r w:rsidR="00DA42EA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036" w:type="dxa"/>
            <w:noWrap/>
            <w:hideMark/>
          </w:tcPr>
          <w:p w14:paraId="4E8D77CE" w14:textId="333A5D81" w:rsidR="00C0329B" w:rsidRPr="00DA42EA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C0329B" w:rsidRPr="00DA42EA" w14:paraId="2EEA0F41" w14:textId="77777777" w:rsidTr="00C0329B">
        <w:trPr>
          <w:trHeight w:val="202"/>
        </w:trPr>
        <w:tc>
          <w:tcPr>
            <w:tcW w:w="4106" w:type="dxa"/>
            <w:hideMark/>
          </w:tcPr>
          <w:p w14:paraId="1607A331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Артёмовский городской округ</w:t>
            </w:r>
          </w:p>
        </w:tc>
        <w:tc>
          <w:tcPr>
            <w:tcW w:w="1418" w:type="dxa"/>
            <w:hideMark/>
          </w:tcPr>
          <w:p w14:paraId="3E0C4DAB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hideMark/>
          </w:tcPr>
          <w:p w14:paraId="790C5BCE" w14:textId="28C4150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6A2AE100" w14:textId="0566B9D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  <w:tc>
          <w:tcPr>
            <w:tcW w:w="1417" w:type="dxa"/>
            <w:hideMark/>
          </w:tcPr>
          <w:p w14:paraId="0A069DE3" w14:textId="50F4CF0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1843" w:type="dxa"/>
            <w:hideMark/>
          </w:tcPr>
          <w:p w14:paraId="3AE3BB9F" w14:textId="5AB698B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418" w:type="dxa"/>
            <w:hideMark/>
          </w:tcPr>
          <w:p w14:paraId="4DA19867" w14:textId="2A0E145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1140" w:type="dxa"/>
            <w:hideMark/>
          </w:tcPr>
          <w:p w14:paraId="4B6098DC" w14:textId="792E9E8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53D509E9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C0329B" w:rsidRPr="00DA42EA" w14:paraId="74475BB3" w14:textId="77777777" w:rsidTr="00C0329B">
        <w:trPr>
          <w:trHeight w:val="330"/>
        </w:trPr>
        <w:tc>
          <w:tcPr>
            <w:tcW w:w="4106" w:type="dxa"/>
            <w:hideMark/>
          </w:tcPr>
          <w:p w14:paraId="1F4864D1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Арсеньевский городской округ</w:t>
            </w:r>
          </w:p>
        </w:tc>
        <w:tc>
          <w:tcPr>
            <w:tcW w:w="1418" w:type="dxa"/>
            <w:hideMark/>
          </w:tcPr>
          <w:p w14:paraId="37506AA3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hideMark/>
          </w:tcPr>
          <w:p w14:paraId="2317B859" w14:textId="0C855E5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6007EC99" w14:textId="7381F93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417" w:type="dxa"/>
            <w:hideMark/>
          </w:tcPr>
          <w:p w14:paraId="2B0C8140" w14:textId="5C428E3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  <w:tc>
          <w:tcPr>
            <w:tcW w:w="1843" w:type="dxa"/>
            <w:hideMark/>
          </w:tcPr>
          <w:p w14:paraId="19C73BA9" w14:textId="0057C3A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1418" w:type="dxa"/>
            <w:hideMark/>
          </w:tcPr>
          <w:p w14:paraId="0B4879D8" w14:textId="41F9C36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57,43</w:t>
            </w:r>
          </w:p>
        </w:tc>
        <w:tc>
          <w:tcPr>
            <w:tcW w:w="1140" w:type="dxa"/>
            <w:hideMark/>
          </w:tcPr>
          <w:p w14:paraId="767716D4" w14:textId="25CAD35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51B3A82B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</w:tc>
      </w:tr>
      <w:tr w:rsidR="00C0329B" w:rsidRPr="00DA42EA" w14:paraId="2F619C1B" w14:textId="77777777" w:rsidTr="00C0329B">
        <w:trPr>
          <w:trHeight w:val="330"/>
        </w:trPr>
        <w:tc>
          <w:tcPr>
            <w:tcW w:w="4106" w:type="dxa"/>
            <w:hideMark/>
          </w:tcPr>
          <w:p w14:paraId="3FBEB27F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Дальнегорский городской округ</w:t>
            </w:r>
          </w:p>
        </w:tc>
        <w:tc>
          <w:tcPr>
            <w:tcW w:w="1418" w:type="dxa"/>
            <w:hideMark/>
          </w:tcPr>
          <w:p w14:paraId="11D2834A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hideMark/>
          </w:tcPr>
          <w:p w14:paraId="5403567E" w14:textId="711A6EF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F1A0AD9" w14:textId="1E1F188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417" w:type="dxa"/>
            <w:hideMark/>
          </w:tcPr>
          <w:p w14:paraId="451EEFF6" w14:textId="29FD9C9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843" w:type="dxa"/>
            <w:hideMark/>
          </w:tcPr>
          <w:p w14:paraId="4EE894FF" w14:textId="016CE54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BA8D24D" w14:textId="49A4DD3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43,51</w:t>
            </w:r>
          </w:p>
        </w:tc>
        <w:tc>
          <w:tcPr>
            <w:tcW w:w="1140" w:type="dxa"/>
            <w:hideMark/>
          </w:tcPr>
          <w:p w14:paraId="2698C1BF" w14:textId="54C83E1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4D4D73D5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</w:tr>
      <w:tr w:rsidR="00C0329B" w:rsidRPr="00DA42EA" w14:paraId="33A516B5" w14:textId="77777777" w:rsidTr="00C0329B">
        <w:trPr>
          <w:trHeight w:val="330"/>
        </w:trPr>
        <w:tc>
          <w:tcPr>
            <w:tcW w:w="4106" w:type="dxa"/>
            <w:hideMark/>
          </w:tcPr>
          <w:p w14:paraId="1608ADAB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Дальнереченский городской округ</w:t>
            </w:r>
          </w:p>
        </w:tc>
        <w:tc>
          <w:tcPr>
            <w:tcW w:w="1418" w:type="dxa"/>
            <w:hideMark/>
          </w:tcPr>
          <w:p w14:paraId="65FB23AE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hideMark/>
          </w:tcPr>
          <w:p w14:paraId="6E94AAA4" w14:textId="2102978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58634D03" w14:textId="7B7BDF1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1417" w:type="dxa"/>
            <w:hideMark/>
          </w:tcPr>
          <w:p w14:paraId="748E5A75" w14:textId="5A2A9FB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hideMark/>
          </w:tcPr>
          <w:p w14:paraId="143129B3" w14:textId="303F17F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418" w:type="dxa"/>
            <w:hideMark/>
          </w:tcPr>
          <w:p w14:paraId="3D1980C9" w14:textId="7F870D5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39,77</w:t>
            </w:r>
          </w:p>
        </w:tc>
        <w:tc>
          <w:tcPr>
            <w:tcW w:w="1140" w:type="dxa"/>
            <w:hideMark/>
          </w:tcPr>
          <w:p w14:paraId="166E60CF" w14:textId="7B17755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384AB1C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</w:tr>
      <w:tr w:rsidR="00C0329B" w:rsidRPr="00DA42EA" w14:paraId="31643ECE" w14:textId="77777777" w:rsidTr="00C0329B">
        <w:trPr>
          <w:trHeight w:val="330"/>
        </w:trPr>
        <w:tc>
          <w:tcPr>
            <w:tcW w:w="4106" w:type="dxa"/>
            <w:hideMark/>
          </w:tcPr>
          <w:p w14:paraId="3CF770DC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г, Владивосток</w:t>
            </w:r>
          </w:p>
        </w:tc>
        <w:tc>
          <w:tcPr>
            <w:tcW w:w="1418" w:type="dxa"/>
            <w:hideMark/>
          </w:tcPr>
          <w:p w14:paraId="7BB183B5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275" w:type="dxa"/>
            <w:hideMark/>
          </w:tcPr>
          <w:p w14:paraId="6416A426" w14:textId="4DFD16A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53A42723" w14:textId="015B816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1417" w:type="dxa"/>
            <w:hideMark/>
          </w:tcPr>
          <w:p w14:paraId="5B7E41AE" w14:textId="2E8019B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  <w:tc>
          <w:tcPr>
            <w:tcW w:w="1843" w:type="dxa"/>
            <w:hideMark/>
          </w:tcPr>
          <w:p w14:paraId="15AA937E" w14:textId="0368794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1418" w:type="dxa"/>
            <w:hideMark/>
          </w:tcPr>
          <w:p w14:paraId="4BE91619" w14:textId="5A00487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49,54</w:t>
            </w:r>
          </w:p>
        </w:tc>
        <w:tc>
          <w:tcPr>
            <w:tcW w:w="1140" w:type="dxa"/>
            <w:hideMark/>
          </w:tcPr>
          <w:p w14:paraId="4801A84E" w14:textId="57E8752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1036" w:type="dxa"/>
            <w:hideMark/>
          </w:tcPr>
          <w:p w14:paraId="02A28F68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C0329B" w:rsidRPr="00DA42EA" w14:paraId="7817186A" w14:textId="77777777" w:rsidTr="00C0329B">
        <w:trPr>
          <w:trHeight w:val="330"/>
        </w:trPr>
        <w:tc>
          <w:tcPr>
            <w:tcW w:w="4106" w:type="dxa"/>
            <w:hideMark/>
          </w:tcPr>
          <w:p w14:paraId="029CBDFC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Лесозаводской городской округ</w:t>
            </w:r>
          </w:p>
        </w:tc>
        <w:tc>
          <w:tcPr>
            <w:tcW w:w="1418" w:type="dxa"/>
            <w:hideMark/>
          </w:tcPr>
          <w:p w14:paraId="52311814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hideMark/>
          </w:tcPr>
          <w:p w14:paraId="4075A590" w14:textId="0BE4183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C5D5E2D" w14:textId="4881B9C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hideMark/>
          </w:tcPr>
          <w:p w14:paraId="24F2CE86" w14:textId="33C162F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hideMark/>
          </w:tcPr>
          <w:p w14:paraId="11E9ACFF" w14:textId="1CFF26E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hideMark/>
          </w:tcPr>
          <w:p w14:paraId="4C9E5C99" w14:textId="03843F1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0" w:type="dxa"/>
            <w:hideMark/>
          </w:tcPr>
          <w:p w14:paraId="725328A1" w14:textId="037520A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7B4A9A87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0329B" w:rsidRPr="00DA42EA" w14:paraId="229D71D0" w14:textId="77777777" w:rsidTr="00C0329B">
        <w:trPr>
          <w:trHeight w:val="330"/>
        </w:trPr>
        <w:tc>
          <w:tcPr>
            <w:tcW w:w="4106" w:type="dxa"/>
            <w:hideMark/>
          </w:tcPr>
          <w:p w14:paraId="78FB78AD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1418" w:type="dxa"/>
            <w:hideMark/>
          </w:tcPr>
          <w:p w14:paraId="62518739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75" w:type="dxa"/>
            <w:hideMark/>
          </w:tcPr>
          <w:p w14:paraId="6CBD71A4" w14:textId="3F72BBE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ABD9BE9" w14:textId="2FA0465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1417" w:type="dxa"/>
            <w:hideMark/>
          </w:tcPr>
          <w:p w14:paraId="171312BD" w14:textId="32B7703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80,49</w:t>
            </w:r>
          </w:p>
        </w:tc>
        <w:tc>
          <w:tcPr>
            <w:tcW w:w="1843" w:type="dxa"/>
            <w:hideMark/>
          </w:tcPr>
          <w:p w14:paraId="51C28F03" w14:textId="4259BEE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418" w:type="dxa"/>
            <w:hideMark/>
          </w:tcPr>
          <w:p w14:paraId="2FF54254" w14:textId="07FEAA7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1140" w:type="dxa"/>
            <w:hideMark/>
          </w:tcPr>
          <w:p w14:paraId="6EFE5AFE" w14:textId="4FDDA62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036" w:type="dxa"/>
            <w:hideMark/>
          </w:tcPr>
          <w:p w14:paraId="2EF5B13E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</w:tr>
      <w:tr w:rsidR="00C0329B" w:rsidRPr="00DA42EA" w14:paraId="666BB4B2" w14:textId="77777777" w:rsidTr="00C0329B">
        <w:trPr>
          <w:trHeight w:val="330"/>
        </w:trPr>
        <w:tc>
          <w:tcPr>
            <w:tcW w:w="4106" w:type="dxa"/>
            <w:hideMark/>
          </w:tcPr>
          <w:p w14:paraId="3B2DB33D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Городской округ Спасск- Дальний</w:t>
            </w:r>
          </w:p>
        </w:tc>
        <w:tc>
          <w:tcPr>
            <w:tcW w:w="1418" w:type="dxa"/>
            <w:hideMark/>
          </w:tcPr>
          <w:p w14:paraId="6341FBA2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hideMark/>
          </w:tcPr>
          <w:p w14:paraId="755F52D6" w14:textId="053C6F6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64F9C58A" w14:textId="7A8B7E1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1417" w:type="dxa"/>
            <w:hideMark/>
          </w:tcPr>
          <w:p w14:paraId="5D1C2B41" w14:textId="54711BD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78,12</w:t>
            </w:r>
          </w:p>
        </w:tc>
        <w:tc>
          <w:tcPr>
            <w:tcW w:w="1843" w:type="dxa"/>
            <w:hideMark/>
          </w:tcPr>
          <w:p w14:paraId="1CB43A93" w14:textId="1246A92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937EAB3" w14:textId="3BD41C0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140" w:type="dxa"/>
            <w:hideMark/>
          </w:tcPr>
          <w:p w14:paraId="0133B1F1" w14:textId="534410B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373E2705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</w:tr>
      <w:tr w:rsidR="00C0329B" w:rsidRPr="00DA42EA" w14:paraId="668280FE" w14:textId="77777777" w:rsidTr="00C0329B">
        <w:trPr>
          <w:trHeight w:val="330"/>
        </w:trPr>
        <w:tc>
          <w:tcPr>
            <w:tcW w:w="4106" w:type="dxa"/>
            <w:hideMark/>
          </w:tcPr>
          <w:p w14:paraId="131BAE49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Уссурийский городской округ</w:t>
            </w:r>
          </w:p>
        </w:tc>
        <w:tc>
          <w:tcPr>
            <w:tcW w:w="1418" w:type="dxa"/>
            <w:hideMark/>
          </w:tcPr>
          <w:p w14:paraId="27F9E0F7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275" w:type="dxa"/>
            <w:hideMark/>
          </w:tcPr>
          <w:p w14:paraId="38383148" w14:textId="7542CE1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8" w:type="dxa"/>
            <w:hideMark/>
          </w:tcPr>
          <w:p w14:paraId="5EC770EB" w14:textId="1EEA3C3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1417" w:type="dxa"/>
            <w:hideMark/>
          </w:tcPr>
          <w:p w14:paraId="2443D871" w14:textId="1B15432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89,93</w:t>
            </w:r>
          </w:p>
        </w:tc>
        <w:tc>
          <w:tcPr>
            <w:tcW w:w="1843" w:type="dxa"/>
            <w:hideMark/>
          </w:tcPr>
          <w:p w14:paraId="59D31E32" w14:textId="19BD1C7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418" w:type="dxa"/>
            <w:hideMark/>
          </w:tcPr>
          <w:p w14:paraId="133A5862" w14:textId="06F99BA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48,99</w:t>
            </w:r>
          </w:p>
        </w:tc>
        <w:tc>
          <w:tcPr>
            <w:tcW w:w="1140" w:type="dxa"/>
            <w:hideMark/>
          </w:tcPr>
          <w:p w14:paraId="405D5083" w14:textId="30D6409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56E6922C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</w:tr>
      <w:tr w:rsidR="00C0329B" w:rsidRPr="00DA42EA" w14:paraId="0A385CBE" w14:textId="77777777" w:rsidTr="00C0329B">
        <w:trPr>
          <w:trHeight w:val="330"/>
        </w:trPr>
        <w:tc>
          <w:tcPr>
            <w:tcW w:w="4106" w:type="dxa"/>
            <w:hideMark/>
          </w:tcPr>
          <w:p w14:paraId="621A16FF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Анучинский муниципальный округ</w:t>
            </w:r>
          </w:p>
        </w:tc>
        <w:tc>
          <w:tcPr>
            <w:tcW w:w="1418" w:type="dxa"/>
            <w:hideMark/>
          </w:tcPr>
          <w:p w14:paraId="1DF11CB7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14:paraId="45E7576C" w14:textId="2679E88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571193E3" w14:textId="2DD9876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7" w:type="dxa"/>
            <w:hideMark/>
          </w:tcPr>
          <w:p w14:paraId="58635A82" w14:textId="0D2CAC3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843" w:type="dxa"/>
            <w:hideMark/>
          </w:tcPr>
          <w:p w14:paraId="76940E68" w14:textId="05D7E1D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28F99C2D" w14:textId="45FF0A5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140" w:type="dxa"/>
            <w:hideMark/>
          </w:tcPr>
          <w:p w14:paraId="0AE92F83" w14:textId="643C3EE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ED05ACE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</w:tr>
      <w:tr w:rsidR="00C0329B" w:rsidRPr="00DA42EA" w14:paraId="4430B058" w14:textId="77777777" w:rsidTr="00C0329B">
        <w:trPr>
          <w:trHeight w:val="330"/>
        </w:trPr>
        <w:tc>
          <w:tcPr>
            <w:tcW w:w="4106" w:type="dxa"/>
            <w:hideMark/>
          </w:tcPr>
          <w:p w14:paraId="5BCC180B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Городской округ ЗАТО г, Фокино</w:t>
            </w:r>
          </w:p>
        </w:tc>
        <w:tc>
          <w:tcPr>
            <w:tcW w:w="1418" w:type="dxa"/>
            <w:hideMark/>
          </w:tcPr>
          <w:p w14:paraId="3FC33344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hideMark/>
          </w:tcPr>
          <w:p w14:paraId="3E92864E" w14:textId="764751C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6372692" w14:textId="2919424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21,74</w:t>
            </w:r>
          </w:p>
        </w:tc>
        <w:tc>
          <w:tcPr>
            <w:tcW w:w="1417" w:type="dxa"/>
            <w:hideMark/>
          </w:tcPr>
          <w:p w14:paraId="5CCF6669" w14:textId="4910180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78,26</w:t>
            </w:r>
          </w:p>
        </w:tc>
        <w:tc>
          <w:tcPr>
            <w:tcW w:w="1843" w:type="dxa"/>
            <w:hideMark/>
          </w:tcPr>
          <w:p w14:paraId="1B98ACE7" w14:textId="0976788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B2DDCD4" w14:textId="20FB489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140" w:type="dxa"/>
            <w:hideMark/>
          </w:tcPr>
          <w:p w14:paraId="397D92B9" w14:textId="631C5F0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17297A7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</w:tr>
      <w:tr w:rsidR="00C0329B" w:rsidRPr="00DA42EA" w14:paraId="548D21C6" w14:textId="77777777" w:rsidTr="00C0329B">
        <w:trPr>
          <w:trHeight w:val="218"/>
        </w:trPr>
        <w:tc>
          <w:tcPr>
            <w:tcW w:w="4106" w:type="dxa"/>
            <w:hideMark/>
          </w:tcPr>
          <w:p w14:paraId="1B891E3D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Кавалеровский муниципальный район</w:t>
            </w:r>
          </w:p>
        </w:tc>
        <w:tc>
          <w:tcPr>
            <w:tcW w:w="1418" w:type="dxa"/>
            <w:hideMark/>
          </w:tcPr>
          <w:p w14:paraId="7659C6ED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hideMark/>
          </w:tcPr>
          <w:p w14:paraId="6D3157D9" w14:textId="5276AD1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904134D" w14:textId="2DDC315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hideMark/>
          </w:tcPr>
          <w:p w14:paraId="4C652100" w14:textId="735E91F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hideMark/>
          </w:tcPr>
          <w:p w14:paraId="5EAFE766" w14:textId="0E1311D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D4D0B33" w14:textId="0C9F4B4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36,82</w:t>
            </w:r>
          </w:p>
        </w:tc>
        <w:tc>
          <w:tcPr>
            <w:tcW w:w="1140" w:type="dxa"/>
            <w:hideMark/>
          </w:tcPr>
          <w:p w14:paraId="2FB36085" w14:textId="5617C02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0F8AA29D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C0329B" w:rsidRPr="00DA42EA" w14:paraId="48F7B314" w14:textId="77777777" w:rsidTr="00C0329B">
        <w:trPr>
          <w:trHeight w:val="315"/>
        </w:trPr>
        <w:tc>
          <w:tcPr>
            <w:tcW w:w="4106" w:type="dxa"/>
            <w:hideMark/>
          </w:tcPr>
          <w:p w14:paraId="7C2A9560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Красноармейский муниципальный район</w:t>
            </w:r>
          </w:p>
        </w:tc>
        <w:tc>
          <w:tcPr>
            <w:tcW w:w="1418" w:type="dxa"/>
            <w:hideMark/>
          </w:tcPr>
          <w:p w14:paraId="08B16E0D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hideMark/>
          </w:tcPr>
          <w:p w14:paraId="19D7AB09" w14:textId="68337E7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1C94899" w14:textId="1A86B2E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417" w:type="dxa"/>
            <w:hideMark/>
          </w:tcPr>
          <w:p w14:paraId="21F2BE45" w14:textId="3C8B344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843" w:type="dxa"/>
            <w:hideMark/>
          </w:tcPr>
          <w:p w14:paraId="787A28BE" w14:textId="4362074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17A0367" w14:textId="22BED79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1140" w:type="dxa"/>
            <w:hideMark/>
          </w:tcPr>
          <w:p w14:paraId="40E13BFE" w14:textId="0E615B5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1BC7543F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</w:tr>
      <w:tr w:rsidR="00C0329B" w:rsidRPr="00DA42EA" w14:paraId="3BBD1916" w14:textId="77777777" w:rsidTr="00C0329B">
        <w:trPr>
          <w:trHeight w:val="263"/>
        </w:trPr>
        <w:tc>
          <w:tcPr>
            <w:tcW w:w="4106" w:type="dxa"/>
            <w:hideMark/>
          </w:tcPr>
          <w:p w14:paraId="7F4C8D41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Дальнереченский муниципальный район</w:t>
            </w:r>
          </w:p>
        </w:tc>
        <w:tc>
          <w:tcPr>
            <w:tcW w:w="1418" w:type="dxa"/>
            <w:hideMark/>
          </w:tcPr>
          <w:p w14:paraId="36D3FA6A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14:paraId="7D3A7B76" w14:textId="47F9641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79F5E98" w14:textId="458146C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1417" w:type="dxa"/>
            <w:hideMark/>
          </w:tcPr>
          <w:p w14:paraId="47FCC94E" w14:textId="0B862A2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843" w:type="dxa"/>
            <w:hideMark/>
          </w:tcPr>
          <w:p w14:paraId="47C3983E" w14:textId="350AC69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5B4535F" w14:textId="7970AAA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27,78</w:t>
            </w:r>
          </w:p>
        </w:tc>
        <w:tc>
          <w:tcPr>
            <w:tcW w:w="1140" w:type="dxa"/>
            <w:hideMark/>
          </w:tcPr>
          <w:p w14:paraId="61EF3CF9" w14:textId="72508E4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32031804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</w:tr>
      <w:tr w:rsidR="00C0329B" w:rsidRPr="00DA42EA" w14:paraId="7A38B317" w14:textId="77777777" w:rsidTr="00C0329B">
        <w:trPr>
          <w:trHeight w:val="330"/>
        </w:trPr>
        <w:tc>
          <w:tcPr>
            <w:tcW w:w="4106" w:type="dxa"/>
            <w:hideMark/>
          </w:tcPr>
          <w:p w14:paraId="7D706653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418" w:type="dxa"/>
            <w:hideMark/>
          </w:tcPr>
          <w:p w14:paraId="5C128ACB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14:paraId="4E636556" w14:textId="1770301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56337B0B" w14:textId="45F094A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100436EE" w14:textId="398499E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hideMark/>
          </w:tcPr>
          <w:p w14:paraId="0CBC0B73" w14:textId="2F10D95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250FFD17" w14:textId="346F58D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59,09</w:t>
            </w:r>
          </w:p>
        </w:tc>
        <w:tc>
          <w:tcPr>
            <w:tcW w:w="1140" w:type="dxa"/>
            <w:hideMark/>
          </w:tcPr>
          <w:p w14:paraId="716D2BAD" w14:textId="2EB10A3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04318144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0329B" w:rsidRPr="00DA42EA" w14:paraId="2E9B916D" w14:textId="77777777" w:rsidTr="00C0329B">
        <w:trPr>
          <w:trHeight w:val="329"/>
        </w:trPr>
        <w:tc>
          <w:tcPr>
            <w:tcW w:w="4106" w:type="dxa"/>
            <w:hideMark/>
          </w:tcPr>
          <w:p w14:paraId="3E9F6C8C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Михайловский муниципальный район</w:t>
            </w:r>
          </w:p>
        </w:tc>
        <w:tc>
          <w:tcPr>
            <w:tcW w:w="1418" w:type="dxa"/>
            <w:hideMark/>
          </w:tcPr>
          <w:p w14:paraId="05140B75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hideMark/>
          </w:tcPr>
          <w:p w14:paraId="6D083DC0" w14:textId="58E1204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418" w:type="dxa"/>
            <w:hideMark/>
          </w:tcPr>
          <w:p w14:paraId="7035DC11" w14:textId="4FA0A7F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1417" w:type="dxa"/>
            <w:hideMark/>
          </w:tcPr>
          <w:p w14:paraId="5D4878FA" w14:textId="6157F2C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1843" w:type="dxa"/>
            <w:hideMark/>
          </w:tcPr>
          <w:p w14:paraId="4055F1F3" w14:textId="0609FD3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C2FDD08" w14:textId="4844B61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27,65</w:t>
            </w:r>
          </w:p>
        </w:tc>
        <w:tc>
          <w:tcPr>
            <w:tcW w:w="1140" w:type="dxa"/>
            <w:hideMark/>
          </w:tcPr>
          <w:p w14:paraId="133F4903" w14:textId="0F09B12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7DE0A80A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</w:tr>
      <w:tr w:rsidR="00C0329B" w:rsidRPr="00DA42EA" w14:paraId="2664A5E6" w14:textId="77777777" w:rsidTr="00C0329B">
        <w:trPr>
          <w:trHeight w:val="330"/>
        </w:trPr>
        <w:tc>
          <w:tcPr>
            <w:tcW w:w="4106" w:type="dxa"/>
            <w:hideMark/>
          </w:tcPr>
          <w:p w14:paraId="6B1D03C5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Лазовский муниципальный округ</w:t>
            </w:r>
          </w:p>
        </w:tc>
        <w:tc>
          <w:tcPr>
            <w:tcW w:w="1418" w:type="dxa"/>
            <w:hideMark/>
          </w:tcPr>
          <w:p w14:paraId="532696A0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hideMark/>
          </w:tcPr>
          <w:p w14:paraId="0A6D4DEC" w14:textId="01DCD14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E530963" w14:textId="0F552A3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417" w:type="dxa"/>
            <w:hideMark/>
          </w:tcPr>
          <w:p w14:paraId="729BECB5" w14:textId="514089B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843" w:type="dxa"/>
            <w:hideMark/>
          </w:tcPr>
          <w:p w14:paraId="62D4E279" w14:textId="33F13D1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C012C6D" w14:textId="48C1EAA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34,42</w:t>
            </w:r>
          </w:p>
        </w:tc>
        <w:tc>
          <w:tcPr>
            <w:tcW w:w="1140" w:type="dxa"/>
            <w:hideMark/>
          </w:tcPr>
          <w:p w14:paraId="74121DB9" w14:textId="5255060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760B3106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</w:tr>
      <w:tr w:rsidR="00C0329B" w:rsidRPr="00DA42EA" w14:paraId="5BB2F248" w14:textId="77777777" w:rsidTr="00C0329B">
        <w:trPr>
          <w:trHeight w:val="330"/>
        </w:trPr>
        <w:tc>
          <w:tcPr>
            <w:tcW w:w="4106" w:type="dxa"/>
            <w:hideMark/>
          </w:tcPr>
          <w:p w14:paraId="09F32A60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Городской округ Большой Камень</w:t>
            </w:r>
          </w:p>
        </w:tc>
        <w:tc>
          <w:tcPr>
            <w:tcW w:w="1418" w:type="dxa"/>
            <w:hideMark/>
          </w:tcPr>
          <w:p w14:paraId="50AD51E8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hideMark/>
          </w:tcPr>
          <w:p w14:paraId="242C117E" w14:textId="22D60FB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9A7CAF1" w14:textId="0924D38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1417" w:type="dxa"/>
            <w:hideMark/>
          </w:tcPr>
          <w:p w14:paraId="452153EC" w14:textId="64D33D1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1843" w:type="dxa"/>
            <w:hideMark/>
          </w:tcPr>
          <w:p w14:paraId="2A9D4C71" w14:textId="16DBF99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6F8A5E5E" w14:textId="10030C5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48,92</w:t>
            </w:r>
          </w:p>
        </w:tc>
        <w:tc>
          <w:tcPr>
            <w:tcW w:w="1140" w:type="dxa"/>
            <w:hideMark/>
          </w:tcPr>
          <w:p w14:paraId="2A533BC1" w14:textId="5FFC5FE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56281B7A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</w:tr>
      <w:tr w:rsidR="00C0329B" w:rsidRPr="00DA42EA" w14:paraId="170EEFF2" w14:textId="77777777" w:rsidTr="00C0329B">
        <w:trPr>
          <w:trHeight w:val="348"/>
        </w:trPr>
        <w:tc>
          <w:tcPr>
            <w:tcW w:w="4106" w:type="dxa"/>
            <w:hideMark/>
          </w:tcPr>
          <w:p w14:paraId="22165F6D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Надеждинский муниципальный район</w:t>
            </w:r>
          </w:p>
        </w:tc>
        <w:tc>
          <w:tcPr>
            <w:tcW w:w="1418" w:type="dxa"/>
            <w:hideMark/>
          </w:tcPr>
          <w:p w14:paraId="4F57AC71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hideMark/>
          </w:tcPr>
          <w:p w14:paraId="717F4EB4" w14:textId="6FF92BD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BFB3F8F" w14:textId="4514A78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1417" w:type="dxa"/>
            <w:hideMark/>
          </w:tcPr>
          <w:p w14:paraId="30C227A4" w14:textId="446BFC2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85,19</w:t>
            </w:r>
          </w:p>
        </w:tc>
        <w:tc>
          <w:tcPr>
            <w:tcW w:w="1843" w:type="dxa"/>
            <w:hideMark/>
          </w:tcPr>
          <w:p w14:paraId="23779E7D" w14:textId="7DB42AC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F07E811" w14:textId="03DA9F6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38,38</w:t>
            </w:r>
          </w:p>
        </w:tc>
        <w:tc>
          <w:tcPr>
            <w:tcW w:w="1140" w:type="dxa"/>
            <w:hideMark/>
          </w:tcPr>
          <w:p w14:paraId="2D5EB908" w14:textId="75226E1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5ED2E1E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8,44</w:t>
            </w:r>
          </w:p>
        </w:tc>
      </w:tr>
      <w:tr w:rsidR="00C0329B" w:rsidRPr="00DA42EA" w14:paraId="7785DE44" w14:textId="77777777" w:rsidTr="00C0329B">
        <w:trPr>
          <w:trHeight w:val="330"/>
        </w:trPr>
        <w:tc>
          <w:tcPr>
            <w:tcW w:w="4106" w:type="dxa"/>
            <w:hideMark/>
          </w:tcPr>
          <w:p w14:paraId="337FA735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Октябрьский муниципальный округ</w:t>
            </w:r>
          </w:p>
        </w:tc>
        <w:tc>
          <w:tcPr>
            <w:tcW w:w="1418" w:type="dxa"/>
            <w:hideMark/>
          </w:tcPr>
          <w:p w14:paraId="433E69F4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14:paraId="4C739D57" w14:textId="44E728C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A67FB6F" w14:textId="73131BE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52258938" w14:textId="3F2231B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hideMark/>
          </w:tcPr>
          <w:p w14:paraId="050E1685" w14:textId="1DD996A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8829262" w14:textId="3F74D9A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46,97</w:t>
            </w:r>
          </w:p>
        </w:tc>
        <w:tc>
          <w:tcPr>
            <w:tcW w:w="1140" w:type="dxa"/>
            <w:hideMark/>
          </w:tcPr>
          <w:p w14:paraId="14367792" w14:textId="00CEF83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0895D7D6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</w:tr>
      <w:tr w:rsidR="00C0329B" w:rsidRPr="00DA42EA" w14:paraId="0E2A8B17" w14:textId="77777777" w:rsidTr="00C0329B">
        <w:trPr>
          <w:trHeight w:val="330"/>
        </w:trPr>
        <w:tc>
          <w:tcPr>
            <w:tcW w:w="4106" w:type="dxa"/>
            <w:hideMark/>
          </w:tcPr>
          <w:p w14:paraId="331C2FB0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Пожарский муниципальный район</w:t>
            </w:r>
          </w:p>
        </w:tc>
        <w:tc>
          <w:tcPr>
            <w:tcW w:w="1418" w:type="dxa"/>
            <w:hideMark/>
          </w:tcPr>
          <w:p w14:paraId="5B5E376C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hideMark/>
          </w:tcPr>
          <w:p w14:paraId="488104D3" w14:textId="1F145AC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8A2DD49" w14:textId="6AEC2CA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hideMark/>
          </w:tcPr>
          <w:p w14:paraId="3B0FE9B3" w14:textId="0179371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hideMark/>
          </w:tcPr>
          <w:p w14:paraId="6C8549FF" w14:textId="2243C66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5074B0E6" w14:textId="1D1FFF3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1140" w:type="dxa"/>
            <w:hideMark/>
          </w:tcPr>
          <w:p w14:paraId="27B34BBC" w14:textId="6F8FC2F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46D3F85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C0329B" w:rsidRPr="00DA42EA" w14:paraId="33A99B30" w14:textId="77777777" w:rsidTr="00C0329B">
        <w:trPr>
          <w:trHeight w:val="330"/>
        </w:trPr>
        <w:tc>
          <w:tcPr>
            <w:tcW w:w="4106" w:type="dxa"/>
            <w:hideMark/>
          </w:tcPr>
          <w:p w14:paraId="12D06E14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Спасский муниципальный район</w:t>
            </w:r>
          </w:p>
        </w:tc>
        <w:tc>
          <w:tcPr>
            <w:tcW w:w="1418" w:type="dxa"/>
            <w:hideMark/>
          </w:tcPr>
          <w:p w14:paraId="611BBC98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hideMark/>
          </w:tcPr>
          <w:p w14:paraId="001F106E" w14:textId="7937E40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2C5ED14" w14:textId="70338B5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1417" w:type="dxa"/>
            <w:hideMark/>
          </w:tcPr>
          <w:p w14:paraId="3E24FD0C" w14:textId="0474E49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81,82</w:t>
            </w:r>
          </w:p>
        </w:tc>
        <w:tc>
          <w:tcPr>
            <w:tcW w:w="1843" w:type="dxa"/>
            <w:hideMark/>
          </w:tcPr>
          <w:p w14:paraId="2C0C82FD" w14:textId="13715A6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709DE47" w14:textId="7EA6F9E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35,95</w:t>
            </w:r>
          </w:p>
        </w:tc>
        <w:tc>
          <w:tcPr>
            <w:tcW w:w="1140" w:type="dxa"/>
            <w:hideMark/>
          </w:tcPr>
          <w:p w14:paraId="50A136BD" w14:textId="66CF4D1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53BDCE8B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7,91</w:t>
            </w:r>
          </w:p>
        </w:tc>
      </w:tr>
      <w:tr w:rsidR="00C0329B" w:rsidRPr="00DA42EA" w14:paraId="5F4E178C" w14:textId="77777777" w:rsidTr="00C0329B">
        <w:trPr>
          <w:trHeight w:val="330"/>
        </w:trPr>
        <w:tc>
          <w:tcPr>
            <w:tcW w:w="4106" w:type="dxa"/>
            <w:hideMark/>
          </w:tcPr>
          <w:p w14:paraId="58AF1B0C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Чугуевский муниципальный округ</w:t>
            </w:r>
          </w:p>
        </w:tc>
        <w:tc>
          <w:tcPr>
            <w:tcW w:w="1418" w:type="dxa"/>
            <w:hideMark/>
          </w:tcPr>
          <w:p w14:paraId="50AD8F1F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hideMark/>
          </w:tcPr>
          <w:p w14:paraId="2D588A74" w14:textId="39CC802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8C45716" w14:textId="755C74F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5F4DC3C0" w14:textId="76FFEEA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hideMark/>
          </w:tcPr>
          <w:p w14:paraId="455B9802" w14:textId="5374B06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65E356D9" w14:textId="3E9F360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140" w:type="dxa"/>
            <w:hideMark/>
          </w:tcPr>
          <w:p w14:paraId="5D879FAB" w14:textId="7CE7AA1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37053EFC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</w:tr>
      <w:tr w:rsidR="00C0329B" w:rsidRPr="00DA42EA" w14:paraId="74A07D0C" w14:textId="77777777" w:rsidTr="00C0329B">
        <w:trPr>
          <w:trHeight w:val="330"/>
        </w:trPr>
        <w:tc>
          <w:tcPr>
            <w:tcW w:w="4106" w:type="dxa"/>
            <w:hideMark/>
          </w:tcPr>
          <w:p w14:paraId="20B611E2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Ольгинский муниципальный район</w:t>
            </w:r>
          </w:p>
        </w:tc>
        <w:tc>
          <w:tcPr>
            <w:tcW w:w="1418" w:type="dxa"/>
            <w:hideMark/>
          </w:tcPr>
          <w:p w14:paraId="03D8C480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14:paraId="2DF71B39" w14:textId="5E760E0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BDC2070" w14:textId="7203EC6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hideMark/>
          </w:tcPr>
          <w:p w14:paraId="46D55482" w14:textId="1B90A2B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hideMark/>
          </w:tcPr>
          <w:p w14:paraId="0117E7C1" w14:textId="16BF90B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D229981" w14:textId="4E1F797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34,09</w:t>
            </w:r>
          </w:p>
        </w:tc>
        <w:tc>
          <w:tcPr>
            <w:tcW w:w="1140" w:type="dxa"/>
            <w:hideMark/>
          </w:tcPr>
          <w:p w14:paraId="03679ACC" w14:textId="2883EB4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38AA342D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C0329B" w:rsidRPr="00DA42EA" w14:paraId="350F0A04" w14:textId="77777777" w:rsidTr="00C0329B">
        <w:trPr>
          <w:trHeight w:val="330"/>
        </w:trPr>
        <w:tc>
          <w:tcPr>
            <w:tcW w:w="4106" w:type="dxa"/>
            <w:hideMark/>
          </w:tcPr>
          <w:p w14:paraId="6F80B03D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Партизанский городской округ</w:t>
            </w:r>
          </w:p>
        </w:tc>
        <w:tc>
          <w:tcPr>
            <w:tcW w:w="1418" w:type="dxa"/>
            <w:hideMark/>
          </w:tcPr>
          <w:p w14:paraId="36F5F7D1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hideMark/>
          </w:tcPr>
          <w:p w14:paraId="1530D6BC" w14:textId="67E4DD5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DAA9A8E" w14:textId="520C9D2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1417" w:type="dxa"/>
            <w:hideMark/>
          </w:tcPr>
          <w:p w14:paraId="64F7EC29" w14:textId="48F5209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1843" w:type="dxa"/>
            <w:hideMark/>
          </w:tcPr>
          <w:p w14:paraId="162BD20A" w14:textId="7EEFB7E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2A2587C0" w14:textId="4D705AC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40,07</w:t>
            </w:r>
          </w:p>
        </w:tc>
        <w:tc>
          <w:tcPr>
            <w:tcW w:w="1140" w:type="dxa"/>
            <w:hideMark/>
          </w:tcPr>
          <w:p w14:paraId="7CD59A7A" w14:textId="6A57C0B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9943056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</w:tr>
      <w:tr w:rsidR="00C0329B" w:rsidRPr="00DA42EA" w14:paraId="49BFEDFB" w14:textId="77777777" w:rsidTr="00C0329B">
        <w:trPr>
          <w:trHeight w:val="330"/>
        </w:trPr>
        <w:tc>
          <w:tcPr>
            <w:tcW w:w="4106" w:type="dxa"/>
            <w:hideMark/>
          </w:tcPr>
          <w:p w14:paraId="25F8DE89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Партизанский муниципальный район</w:t>
            </w:r>
          </w:p>
        </w:tc>
        <w:tc>
          <w:tcPr>
            <w:tcW w:w="1418" w:type="dxa"/>
            <w:hideMark/>
          </w:tcPr>
          <w:p w14:paraId="577DE61D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hideMark/>
          </w:tcPr>
          <w:p w14:paraId="13F1D728" w14:textId="4389E5D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FD7CD3B" w14:textId="1C42E7A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hideMark/>
          </w:tcPr>
          <w:p w14:paraId="54E93702" w14:textId="4DBEED1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68,75</w:t>
            </w:r>
          </w:p>
        </w:tc>
        <w:tc>
          <w:tcPr>
            <w:tcW w:w="1843" w:type="dxa"/>
            <w:hideMark/>
          </w:tcPr>
          <w:p w14:paraId="11F03B1F" w14:textId="309AF80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418" w:type="dxa"/>
            <w:hideMark/>
          </w:tcPr>
          <w:p w14:paraId="4818BD3F" w14:textId="442B035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44,03</w:t>
            </w:r>
          </w:p>
        </w:tc>
        <w:tc>
          <w:tcPr>
            <w:tcW w:w="1140" w:type="dxa"/>
            <w:hideMark/>
          </w:tcPr>
          <w:p w14:paraId="7821016F" w14:textId="412CA4D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25410094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</w:tr>
      <w:tr w:rsidR="00C0329B" w:rsidRPr="00DA42EA" w14:paraId="50C0157F" w14:textId="77777777" w:rsidTr="00C0329B">
        <w:trPr>
          <w:trHeight w:val="330"/>
        </w:trPr>
        <w:tc>
          <w:tcPr>
            <w:tcW w:w="4106" w:type="dxa"/>
            <w:hideMark/>
          </w:tcPr>
          <w:p w14:paraId="64CB7DF7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Яковлевский муниципальный район</w:t>
            </w:r>
          </w:p>
        </w:tc>
        <w:tc>
          <w:tcPr>
            <w:tcW w:w="1418" w:type="dxa"/>
            <w:hideMark/>
          </w:tcPr>
          <w:p w14:paraId="6DAC5447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hideMark/>
          </w:tcPr>
          <w:p w14:paraId="072A290C" w14:textId="68BC52F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7757192" w14:textId="1BC8F5C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7" w:type="dxa"/>
            <w:hideMark/>
          </w:tcPr>
          <w:p w14:paraId="6F92E16D" w14:textId="07889CE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843" w:type="dxa"/>
            <w:hideMark/>
          </w:tcPr>
          <w:p w14:paraId="70DF084F" w14:textId="1EF8B8D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74EA653" w14:textId="46D8D9C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34,34</w:t>
            </w:r>
          </w:p>
        </w:tc>
        <w:tc>
          <w:tcPr>
            <w:tcW w:w="1140" w:type="dxa"/>
            <w:hideMark/>
          </w:tcPr>
          <w:p w14:paraId="5F4FA015" w14:textId="0827FC9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0CBD2EFB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</w:tr>
      <w:tr w:rsidR="00C0329B" w:rsidRPr="00DA42EA" w14:paraId="12DB9187" w14:textId="77777777" w:rsidTr="00C0329B">
        <w:trPr>
          <w:trHeight w:val="330"/>
        </w:trPr>
        <w:tc>
          <w:tcPr>
            <w:tcW w:w="4106" w:type="dxa"/>
            <w:hideMark/>
          </w:tcPr>
          <w:p w14:paraId="111172EB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Черниговский муниципальный район</w:t>
            </w:r>
          </w:p>
        </w:tc>
        <w:tc>
          <w:tcPr>
            <w:tcW w:w="1418" w:type="dxa"/>
            <w:hideMark/>
          </w:tcPr>
          <w:p w14:paraId="65726D1F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hideMark/>
          </w:tcPr>
          <w:p w14:paraId="71D13099" w14:textId="0112F1E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14264D5" w14:textId="4ED6B66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1417" w:type="dxa"/>
            <w:hideMark/>
          </w:tcPr>
          <w:p w14:paraId="6B22ED9B" w14:textId="1E1F9F6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1843" w:type="dxa"/>
            <w:hideMark/>
          </w:tcPr>
          <w:p w14:paraId="36025649" w14:textId="3E33E50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1418" w:type="dxa"/>
            <w:hideMark/>
          </w:tcPr>
          <w:p w14:paraId="12B50105" w14:textId="67E5FB82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47,73</w:t>
            </w:r>
          </w:p>
        </w:tc>
        <w:tc>
          <w:tcPr>
            <w:tcW w:w="1140" w:type="dxa"/>
            <w:hideMark/>
          </w:tcPr>
          <w:p w14:paraId="44F4CFC5" w14:textId="7CEE8C6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7ED37FD2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C0329B" w:rsidRPr="00DA42EA" w14:paraId="2999F44A" w14:textId="77777777" w:rsidTr="00C0329B">
        <w:trPr>
          <w:trHeight w:val="330"/>
        </w:trPr>
        <w:tc>
          <w:tcPr>
            <w:tcW w:w="4106" w:type="dxa"/>
            <w:hideMark/>
          </w:tcPr>
          <w:p w14:paraId="747AA558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Хорольский муниципальный округ</w:t>
            </w:r>
          </w:p>
        </w:tc>
        <w:tc>
          <w:tcPr>
            <w:tcW w:w="1418" w:type="dxa"/>
            <w:hideMark/>
          </w:tcPr>
          <w:p w14:paraId="20260A18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hideMark/>
          </w:tcPr>
          <w:p w14:paraId="6E5E0E90" w14:textId="668C637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29618DF8" w14:textId="32D1B52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417" w:type="dxa"/>
            <w:hideMark/>
          </w:tcPr>
          <w:p w14:paraId="1E902CE7" w14:textId="321FBE5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1843" w:type="dxa"/>
            <w:hideMark/>
          </w:tcPr>
          <w:p w14:paraId="1C174A2D" w14:textId="06D4C36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448552ED" w14:textId="2B5A079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32,87</w:t>
            </w:r>
          </w:p>
        </w:tc>
        <w:tc>
          <w:tcPr>
            <w:tcW w:w="1140" w:type="dxa"/>
            <w:hideMark/>
          </w:tcPr>
          <w:p w14:paraId="49CB18E0" w14:textId="37E0E66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0F862DDB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</w:tr>
      <w:tr w:rsidR="00C0329B" w:rsidRPr="00DA42EA" w14:paraId="05A47CC1" w14:textId="77777777" w:rsidTr="00C0329B">
        <w:trPr>
          <w:trHeight w:val="330"/>
        </w:trPr>
        <w:tc>
          <w:tcPr>
            <w:tcW w:w="4106" w:type="dxa"/>
            <w:hideMark/>
          </w:tcPr>
          <w:p w14:paraId="5DF86077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Тернейский муниципальный округ</w:t>
            </w:r>
          </w:p>
        </w:tc>
        <w:tc>
          <w:tcPr>
            <w:tcW w:w="1418" w:type="dxa"/>
            <w:hideMark/>
          </w:tcPr>
          <w:p w14:paraId="1C99A600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14:paraId="4D820FA3" w14:textId="49F47F2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19EBE8D" w14:textId="43BF8ED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1200F500" w14:textId="26D73EA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hideMark/>
          </w:tcPr>
          <w:p w14:paraId="49C3C94E" w14:textId="2A8C164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70E9A09" w14:textId="5B3FEB8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44,32</w:t>
            </w:r>
          </w:p>
        </w:tc>
        <w:tc>
          <w:tcPr>
            <w:tcW w:w="1140" w:type="dxa"/>
            <w:hideMark/>
          </w:tcPr>
          <w:p w14:paraId="06385045" w14:textId="3E3A667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396C2A6D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</w:tr>
      <w:tr w:rsidR="00C0329B" w:rsidRPr="00DA42EA" w14:paraId="04243F73" w14:textId="77777777" w:rsidTr="00C0329B">
        <w:trPr>
          <w:trHeight w:val="330"/>
        </w:trPr>
        <w:tc>
          <w:tcPr>
            <w:tcW w:w="4106" w:type="dxa"/>
            <w:hideMark/>
          </w:tcPr>
          <w:p w14:paraId="09C9C34E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Пограничный муниципальный округ</w:t>
            </w:r>
          </w:p>
        </w:tc>
        <w:tc>
          <w:tcPr>
            <w:tcW w:w="1418" w:type="dxa"/>
            <w:hideMark/>
          </w:tcPr>
          <w:p w14:paraId="1C564168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hideMark/>
          </w:tcPr>
          <w:p w14:paraId="341803DB" w14:textId="6178C7D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hideMark/>
          </w:tcPr>
          <w:p w14:paraId="1858B091" w14:textId="7196F47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417" w:type="dxa"/>
            <w:hideMark/>
          </w:tcPr>
          <w:p w14:paraId="1D7A7382" w14:textId="472E75D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843" w:type="dxa"/>
            <w:hideMark/>
          </w:tcPr>
          <w:p w14:paraId="7DAE0AFA" w14:textId="5C6C954C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18E82756" w14:textId="4CA861AB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21,59</w:t>
            </w:r>
          </w:p>
        </w:tc>
        <w:tc>
          <w:tcPr>
            <w:tcW w:w="1140" w:type="dxa"/>
            <w:hideMark/>
          </w:tcPr>
          <w:p w14:paraId="1D39D427" w14:textId="72B7CDE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4E8CA1B3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C0329B" w:rsidRPr="00DA42EA" w14:paraId="78DF5FE6" w14:textId="77777777" w:rsidTr="00C0329B">
        <w:trPr>
          <w:trHeight w:val="330"/>
        </w:trPr>
        <w:tc>
          <w:tcPr>
            <w:tcW w:w="4106" w:type="dxa"/>
            <w:hideMark/>
          </w:tcPr>
          <w:p w14:paraId="6AFB72B0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Хасанский муниципальный район</w:t>
            </w:r>
          </w:p>
        </w:tc>
        <w:tc>
          <w:tcPr>
            <w:tcW w:w="1418" w:type="dxa"/>
            <w:hideMark/>
          </w:tcPr>
          <w:p w14:paraId="4B6BB768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hideMark/>
          </w:tcPr>
          <w:p w14:paraId="7E67F927" w14:textId="1062657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5CE4E57" w14:textId="29DB6491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1417" w:type="dxa"/>
            <w:hideMark/>
          </w:tcPr>
          <w:p w14:paraId="06A06582" w14:textId="60ADDC7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76,92</w:t>
            </w:r>
          </w:p>
        </w:tc>
        <w:tc>
          <w:tcPr>
            <w:tcW w:w="1843" w:type="dxa"/>
            <w:hideMark/>
          </w:tcPr>
          <w:p w14:paraId="5262D01E" w14:textId="08EF1673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3D6E8F7" w14:textId="573CF81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39,16</w:t>
            </w:r>
          </w:p>
        </w:tc>
        <w:tc>
          <w:tcPr>
            <w:tcW w:w="1140" w:type="dxa"/>
            <w:hideMark/>
          </w:tcPr>
          <w:p w14:paraId="56B40BF1" w14:textId="59077588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543B0FF0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</w:tr>
      <w:tr w:rsidR="00C0329B" w:rsidRPr="00DA42EA" w14:paraId="2501BEC2" w14:textId="77777777" w:rsidTr="00C0329B">
        <w:trPr>
          <w:trHeight w:val="330"/>
        </w:trPr>
        <w:tc>
          <w:tcPr>
            <w:tcW w:w="4106" w:type="dxa"/>
            <w:hideMark/>
          </w:tcPr>
          <w:p w14:paraId="34E500B3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Ханкайский муниципальный округ</w:t>
            </w:r>
          </w:p>
        </w:tc>
        <w:tc>
          <w:tcPr>
            <w:tcW w:w="1418" w:type="dxa"/>
            <w:hideMark/>
          </w:tcPr>
          <w:p w14:paraId="5058932A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hideMark/>
          </w:tcPr>
          <w:p w14:paraId="71129EAD" w14:textId="0E34CC0F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725E4CAE" w14:textId="1A851346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hideMark/>
          </w:tcPr>
          <w:p w14:paraId="26B09664" w14:textId="7E41244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hideMark/>
          </w:tcPr>
          <w:p w14:paraId="5F863273" w14:textId="24193B9E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3A4A417E" w14:textId="7710DA1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35,91</w:t>
            </w:r>
          </w:p>
        </w:tc>
        <w:tc>
          <w:tcPr>
            <w:tcW w:w="1140" w:type="dxa"/>
            <w:hideMark/>
          </w:tcPr>
          <w:p w14:paraId="4DBF3ED6" w14:textId="5C8A8475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3CDA7D32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C0329B" w:rsidRPr="00DA42EA" w14:paraId="14B9B3FB" w14:textId="77777777" w:rsidTr="00C0329B">
        <w:trPr>
          <w:trHeight w:val="330"/>
        </w:trPr>
        <w:tc>
          <w:tcPr>
            <w:tcW w:w="4106" w:type="dxa"/>
            <w:hideMark/>
          </w:tcPr>
          <w:p w14:paraId="48316AF0" w14:textId="77777777" w:rsidR="00C0329B" w:rsidRPr="00DA42EA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Шкотовский муниципальный район</w:t>
            </w:r>
          </w:p>
        </w:tc>
        <w:tc>
          <w:tcPr>
            <w:tcW w:w="1418" w:type="dxa"/>
            <w:hideMark/>
          </w:tcPr>
          <w:p w14:paraId="2AE0628A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hideMark/>
          </w:tcPr>
          <w:p w14:paraId="7D310A71" w14:textId="4908650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5D6A87BC" w14:textId="6218A64A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5AE62CB5" w14:textId="66B06289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hideMark/>
          </w:tcPr>
          <w:p w14:paraId="4B4E0DCB" w14:textId="17C11310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C74101F" w14:textId="650518DD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54,13</w:t>
            </w:r>
          </w:p>
        </w:tc>
        <w:tc>
          <w:tcPr>
            <w:tcW w:w="1140" w:type="dxa"/>
            <w:hideMark/>
          </w:tcPr>
          <w:p w14:paraId="5B9B33E7" w14:textId="0F97BE24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6" w:type="dxa"/>
            <w:hideMark/>
          </w:tcPr>
          <w:p w14:paraId="6C22F90F" w14:textId="77777777" w:rsidR="00C0329B" w:rsidRPr="00DA42EA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2EA"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</w:tr>
    </w:tbl>
    <w:p w14:paraId="7B0B3FE3" w14:textId="77777777" w:rsidR="00D54F39" w:rsidRDefault="00D54F39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3ED48F2" w14:textId="160E0513" w:rsidR="00CA276A" w:rsidRDefault="00CA276A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329B">
        <w:rPr>
          <w:rFonts w:ascii="Times New Roman" w:hAnsi="Times New Roman" w:cs="Times New Roman"/>
          <w:bCs/>
          <w:iCs/>
          <w:sz w:val="28"/>
          <w:szCs w:val="28"/>
        </w:rPr>
        <w:t>Образовательные организации, показавшие в ДР наилучшие результаты</w:t>
      </w:r>
    </w:p>
    <w:p w14:paraId="73E47D19" w14:textId="77777777" w:rsidR="00C0329B" w:rsidRPr="00C0329B" w:rsidRDefault="00C0329B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98"/>
        <w:gridCol w:w="1446"/>
        <w:gridCol w:w="1161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28"/>
        <w:gridCol w:w="528"/>
        <w:gridCol w:w="528"/>
        <w:gridCol w:w="528"/>
        <w:gridCol w:w="543"/>
      </w:tblGrid>
      <w:tr w:rsidR="00C0329B" w:rsidRPr="00C0329B" w14:paraId="6018FEE2" w14:textId="77777777" w:rsidTr="00DA42EA">
        <w:trPr>
          <w:trHeight w:val="255"/>
          <w:tblHeader/>
        </w:trPr>
        <w:tc>
          <w:tcPr>
            <w:tcW w:w="1751" w:type="pct"/>
            <w:vMerge w:val="restart"/>
            <w:noWrap/>
          </w:tcPr>
          <w:p w14:paraId="17461DBE" w14:textId="0F3D346C" w:rsidR="00C0329B" w:rsidRPr="00C0329B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487" w:type="pct"/>
            <w:vMerge w:val="restart"/>
            <w:noWrap/>
          </w:tcPr>
          <w:p w14:paraId="77EFCA7A" w14:textId="25D5511E" w:rsidR="00C0329B" w:rsidRPr="00C0329B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391" w:type="pct"/>
            <w:vMerge w:val="restart"/>
            <w:noWrap/>
          </w:tcPr>
          <w:p w14:paraId="4537AB54" w14:textId="21855239" w:rsidR="00C0329B" w:rsidRPr="00C0329B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2372" w:type="pct"/>
            <w:gridSpan w:val="14"/>
            <w:noWrap/>
            <w:tcMar>
              <w:left w:w="28" w:type="dxa"/>
              <w:right w:w="28" w:type="dxa"/>
            </w:tcMar>
          </w:tcPr>
          <w:p w14:paraId="2BD68780" w14:textId="70A2BCC1" w:rsidR="00C0329B" w:rsidRPr="00C0329B" w:rsidRDefault="00C0329B" w:rsidP="00C032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</w:tr>
      <w:tr w:rsidR="00C0329B" w:rsidRPr="00C0329B" w14:paraId="34287D92" w14:textId="77777777" w:rsidTr="00DA42EA">
        <w:trPr>
          <w:trHeight w:val="255"/>
          <w:tblHeader/>
        </w:trPr>
        <w:tc>
          <w:tcPr>
            <w:tcW w:w="1751" w:type="pct"/>
            <w:vMerge/>
            <w:noWrap/>
            <w:hideMark/>
          </w:tcPr>
          <w:p w14:paraId="4685C91D" w14:textId="382F7235" w:rsidR="00C0329B" w:rsidRPr="00C0329B" w:rsidRDefault="00C0329B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noWrap/>
            <w:hideMark/>
          </w:tcPr>
          <w:p w14:paraId="15813488" w14:textId="2A695457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noWrap/>
            <w:hideMark/>
          </w:tcPr>
          <w:p w14:paraId="18C8F477" w14:textId="332EB292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70572F67" w14:textId="2E302A88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5BC268C5" w14:textId="08DC64F9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4C3A2C0D" w14:textId="2F4D61C4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6EB8CA6F" w14:textId="46AC6422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423AEAC0" w14:textId="5E8A5493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694CAD47" w14:textId="7BDB7EA4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3DA05B5A" w14:textId="2E96415B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4BDD6E60" w14:textId="55560990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tcMar>
              <w:left w:w="28" w:type="dxa"/>
              <w:right w:w="28" w:type="dxa"/>
            </w:tcMar>
            <w:hideMark/>
          </w:tcPr>
          <w:p w14:paraId="08E03B2F" w14:textId="60B9BA6B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noWrap/>
            <w:tcMar>
              <w:left w:w="28" w:type="dxa"/>
              <w:right w:w="28" w:type="dxa"/>
            </w:tcMar>
            <w:hideMark/>
          </w:tcPr>
          <w:p w14:paraId="1D4B398A" w14:textId="5031844B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noWrap/>
            <w:tcMar>
              <w:left w:w="28" w:type="dxa"/>
              <w:right w:w="28" w:type="dxa"/>
            </w:tcMar>
            <w:hideMark/>
          </w:tcPr>
          <w:p w14:paraId="69EB3733" w14:textId="16AD20E4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" w:type="pct"/>
            <w:noWrap/>
            <w:tcMar>
              <w:left w:w="28" w:type="dxa"/>
              <w:right w:w="28" w:type="dxa"/>
            </w:tcMar>
            <w:hideMark/>
          </w:tcPr>
          <w:p w14:paraId="7FB19815" w14:textId="0AD39709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  <w:noWrap/>
            <w:tcMar>
              <w:left w:w="28" w:type="dxa"/>
              <w:right w:w="28" w:type="dxa"/>
            </w:tcMar>
            <w:hideMark/>
          </w:tcPr>
          <w:p w14:paraId="5B2467CC" w14:textId="7255DD54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" w:type="pct"/>
            <w:noWrap/>
            <w:tcMar>
              <w:left w:w="28" w:type="dxa"/>
              <w:right w:w="28" w:type="dxa"/>
            </w:tcMar>
            <w:hideMark/>
          </w:tcPr>
          <w:p w14:paraId="1EAED4DA" w14:textId="6318CE08" w:rsidR="00C0329B" w:rsidRPr="00C0329B" w:rsidRDefault="00C0329B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0329B" w:rsidRPr="00C0329B" w14:paraId="0432CF8F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106623BB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35 г. Владивостока»</w:t>
            </w:r>
          </w:p>
        </w:tc>
        <w:tc>
          <w:tcPr>
            <w:tcW w:w="487" w:type="pct"/>
            <w:noWrap/>
            <w:hideMark/>
          </w:tcPr>
          <w:p w14:paraId="397580AB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noWrap/>
            <w:hideMark/>
          </w:tcPr>
          <w:p w14:paraId="6BD601C0" w14:textId="3C85A2BA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64" w:type="pct"/>
            <w:noWrap/>
            <w:hideMark/>
          </w:tcPr>
          <w:p w14:paraId="0C0E169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138571A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0165E27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3CAED8E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1AC4340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" w:type="pct"/>
            <w:noWrap/>
            <w:hideMark/>
          </w:tcPr>
          <w:p w14:paraId="740C6CCB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1BB6A4C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48DD2C7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67FF522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  <w:noWrap/>
            <w:hideMark/>
          </w:tcPr>
          <w:p w14:paraId="48FE9CB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noWrap/>
            <w:hideMark/>
          </w:tcPr>
          <w:p w14:paraId="6ACF2BC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noWrap/>
            <w:hideMark/>
          </w:tcPr>
          <w:p w14:paraId="28CFC24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noWrap/>
            <w:hideMark/>
          </w:tcPr>
          <w:p w14:paraId="455C9B7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" w:type="pct"/>
            <w:noWrap/>
            <w:hideMark/>
          </w:tcPr>
          <w:p w14:paraId="0CC5329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29B" w:rsidRPr="00C0329B" w14:paraId="21671C1D" w14:textId="77777777" w:rsidTr="00C0329B">
        <w:trPr>
          <w:trHeight w:val="255"/>
        </w:trPr>
        <w:tc>
          <w:tcPr>
            <w:tcW w:w="1751" w:type="pct"/>
            <w:noWrap/>
          </w:tcPr>
          <w:p w14:paraId="2C51485D" w14:textId="796C66D3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«Технический» г. Владивостока»</w:t>
            </w:r>
          </w:p>
        </w:tc>
        <w:tc>
          <w:tcPr>
            <w:tcW w:w="487" w:type="pct"/>
            <w:noWrap/>
          </w:tcPr>
          <w:p w14:paraId="4551E01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1" w:type="pct"/>
            <w:noWrap/>
          </w:tcPr>
          <w:p w14:paraId="710EB70E" w14:textId="5063678F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64" w:type="pct"/>
            <w:noWrap/>
          </w:tcPr>
          <w:p w14:paraId="5C91991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4" w:type="pct"/>
            <w:noWrap/>
          </w:tcPr>
          <w:p w14:paraId="58AAA45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4" w:type="pct"/>
            <w:noWrap/>
          </w:tcPr>
          <w:p w14:paraId="256FF5D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4" w:type="pct"/>
            <w:noWrap/>
          </w:tcPr>
          <w:p w14:paraId="533767E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4" w:type="pct"/>
            <w:noWrap/>
          </w:tcPr>
          <w:p w14:paraId="0F9A4CE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4" w:type="pct"/>
            <w:noWrap/>
          </w:tcPr>
          <w:p w14:paraId="2D8626E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4" w:type="pct"/>
            <w:noWrap/>
          </w:tcPr>
          <w:p w14:paraId="0E8EF04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4" w:type="pct"/>
            <w:noWrap/>
          </w:tcPr>
          <w:p w14:paraId="1CA428B6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4" w:type="pct"/>
            <w:noWrap/>
          </w:tcPr>
          <w:p w14:paraId="60BA96F2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8" w:type="pct"/>
            <w:noWrap/>
          </w:tcPr>
          <w:p w14:paraId="713DB10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8" w:type="pct"/>
            <w:noWrap/>
          </w:tcPr>
          <w:p w14:paraId="66BD680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8" w:type="pct"/>
            <w:noWrap/>
          </w:tcPr>
          <w:p w14:paraId="0B4DCD5C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8" w:type="pct"/>
            <w:noWrap/>
          </w:tcPr>
          <w:p w14:paraId="42CC07F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3" w:type="pct"/>
            <w:noWrap/>
          </w:tcPr>
          <w:p w14:paraId="285A0B1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0329B" w:rsidRPr="00C0329B" w14:paraId="56855E51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0BAE39F6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20» Находкинского городского округа</w:t>
            </w:r>
          </w:p>
        </w:tc>
        <w:tc>
          <w:tcPr>
            <w:tcW w:w="487" w:type="pct"/>
            <w:noWrap/>
            <w:hideMark/>
          </w:tcPr>
          <w:p w14:paraId="35F25966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" w:type="pct"/>
            <w:noWrap/>
            <w:hideMark/>
          </w:tcPr>
          <w:p w14:paraId="2D5C7F63" w14:textId="66094F05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64" w:type="pct"/>
            <w:noWrap/>
            <w:hideMark/>
          </w:tcPr>
          <w:p w14:paraId="508FD0E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384F1DB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4E34CF5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" w:type="pct"/>
            <w:noWrap/>
            <w:hideMark/>
          </w:tcPr>
          <w:p w14:paraId="5B03748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" w:type="pct"/>
            <w:noWrap/>
            <w:hideMark/>
          </w:tcPr>
          <w:p w14:paraId="2E9B42A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" w:type="pct"/>
            <w:noWrap/>
            <w:hideMark/>
          </w:tcPr>
          <w:p w14:paraId="1558DD0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" w:type="pct"/>
            <w:noWrap/>
            <w:hideMark/>
          </w:tcPr>
          <w:p w14:paraId="0D253A8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6842273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" w:type="pct"/>
            <w:noWrap/>
            <w:hideMark/>
          </w:tcPr>
          <w:p w14:paraId="4CE7B70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" w:type="pct"/>
            <w:noWrap/>
            <w:hideMark/>
          </w:tcPr>
          <w:p w14:paraId="70659B6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noWrap/>
            <w:hideMark/>
          </w:tcPr>
          <w:p w14:paraId="05069A2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  <w:noWrap/>
            <w:hideMark/>
          </w:tcPr>
          <w:p w14:paraId="6955843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  <w:noWrap/>
            <w:hideMark/>
          </w:tcPr>
          <w:p w14:paraId="10BD2F7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" w:type="pct"/>
            <w:noWrap/>
            <w:hideMark/>
          </w:tcPr>
          <w:p w14:paraId="44D2654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329B" w:rsidRPr="00C0329B" w14:paraId="3FFE7958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5580225D" w14:textId="4EB1A35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№133» г.</w:t>
            </w:r>
            <w:r w:rsidR="00C0329B" w:rsidRPr="00C03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Уссурийска Уссурийского городского округа</w:t>
            </w:r>
          </w:p>
        </w:tc>
        <w:tc>
          <w:tcPr>
            <w:tcW w:w="487" w:type="pct"/>
            <w:noWrap/>
            <w:hideMark/>
          </w:tcPr>
          <w:p w14:paraId="2FB33AE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" w:type="pct"/>
            <w:noWrap/>
            <w:hideMark/>
          </w:tcPr>
          <w:p w14:paraId="09E87A9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64" w:type="pct"/>
            <w:noWrap/>
            <w:hideMark/>
          </w:tcPr>
          <w:p w14:paraId="36B3497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17175CC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" w:type="pct"/>
            <w:noWrap/>
            <w:hideMark/>
          </w:tcPr>
          <w:p w14:paraId="764F681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5F58B80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" w:type="pct"/>
            <w:noWrap/>
            <w:hideMark/>
          </w:tcPr>
          <w:p w14:paraId="6998F2FB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" w:type="pct"/>
            <w:noWrap/>
            <w:hideMark/>
          </w:tcPr>
          <w:p w14:paraId="2BAE6C7D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5D84C11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" w:type="pct"/>
            <w:noWrap/>
            <w:hideMark/>
          </w:tcPr>
          <w:p w14:paraId="48EF71DB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" w:type="pct"/>
            <w:noWrap/>
            <w:hideMark/>
          </w:tcPr>
          <w:p w14:paraId="24EFBFB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8" w:type="pct"/>
            <w:noWrap/>
            <w:hideMark/>
          </w:tcPr>
          <w:p w14:paraId="1C9BA60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noWrap/>
            <w:hideMark/>
          </w:tcPr>
          <w:p w14:paraId="1A3E2C3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noWrap/>
            <w:hideMark/>
          </w:tcPr>
          <w:p w14:paraId="5E343976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  <w:noWrap/>
            <w:hideMark/>
          </w:tcPr>
          <w:p w14:paraId="148D5623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" w:type="pct"/>
            <w:noWrap/>
            <w:hideMark/>
          </w:tcPr>
          <w:p w14:paraId="0D2E304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329B" w:rsidRPr="00C0329B" w14:paraId="18335180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2081FA3D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 имени В.В. Власова» Артемовского городского округа</w:t>
            </w:r>
          </w:p>
        </w:tc>
        <w:tc>
          <w:tcPr>
            <w:tcW w:w="487" w:type="pct"/>
            <w:noWrap/>
            <w:hideMark/>
          </w:tcPr>
          <w:p w14:paraId="3569C4C3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" w:type="pct"/>
            <w:noWrap/>
            <w:hideMark/>
          </w:tcPr>
          <w:p w14:paraId="35AE3512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64" w:type="pct"/>
            <w:noWrap/>
            <w:hideMark/>
          </w:tcPr>
          <w:p w14:paraId="7736D14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0D074D3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" w:type="pct"/>
            <w:noWrap/>
            <w:hideMark/>
          </w:tcPr>
          <w:p w14:paraId="6C28ED5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" w:type="pct"/>
            <w:noWrap/>
            <w:hideMark/>
          </w:tcPr>
          <w:p w14:paraId="7926510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" w:type="pct"/>
            <w:noWrap/>
            <w:hideMark/>
          </w:tcPr>
          <w:p w14:paraId="4DFFC11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" w:type="pct"/>
            <w:noWrap/>
            <w:hideMark/>
          </w:tcPr>
          <w:p w14:paraId="679EEB03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56AACE9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" w:type="pct"/>
            <w:noWrap/>
            <w:hideMark/>
          </w:tcPr>
          <w:p w14:paraId="71C57F4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" w:type="pct"/>
            <w:noWrap/>
            <w:hideMark/>
          </w:tcPr>
          <w:p w14:paraId="40AFC41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" w:type="pct"/>
            <w:noWrap/>
            <w:hideMark/>
          </w:tcPr>
          <w:p w14:paraId="3203952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noWrap/>
            <w:hideMark/>
          </w:tcPr>
          <w:p w14:paraId="4E7CF1D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noWrap/>
            <w:hideMark/>
          </w:tcPr>
          <w:p w14:paraId="2A56EA06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  <w:noWrap/>
            <w:hideMark/>
          </w:tcPr>
          <w:p w14:paraId="635CBA0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  <w:noWrap/>
            <w:hideMark/>
          </w:tcPr>
          <w:p w14:paraId="77587953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329B" w:rsidRPr="00C0329B" w14:paraId="3F8661E3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03CA6801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учреждение «Средняя общеобразовательная школа № 82 г. Владивостока»</w:t>
            </w:r>
          </w:p>
        </w:tc>
        <w:tc>
          <w:tcPr>
            <w:tcW w:w="487" w:type="pct"/>
            <w:noWrap/>
            <w:hideMark/>
          </w:tcPr>
          <w:p w14:paraId="0704B34D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1" w:type="pct"/>
            <w:noWrap/>
            <w:hideMark/>
          </w:tcPr>
          <w:p w14:paraId="5A5F48A5" w14:textId="78B65148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64" w:type="pct"/>
            <w:noWrap/>
            <w:hideMark/>
          </w:tcPr>
          <w:p w14:paraId="1472BA36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" w:type="pct"/>
            <w:noWrap/>
            <w:hideMark/>
          </w:tcPr>
          <w:p w14:paraId="105E5C0C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" w:type="pct"/>
            <w:noWrap/>
            <w:hideMark/>
          </w:tcPr>
          <w:p w14:paraId="0EFDF53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" w:type="pct"/>
            <w:noWrap/>
            <w:hideMark/>
          </w:tcPr>
          <w:p w14:paraId="3FB4924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4" w:type="pct"/>
            <w:noWrap/>
            <w:hideMark/>
          </w:tcPr>
          <w:p w14:paraId="0D5B6A3C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" w:type="pct"/>
            <w:noWrap/>
            <w:hideMark/>
          </w:tcPr>
          <w:p w14:paraId="0707302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4" w:type="pct"/>
            <w:noWrap/>
            <w:hideMark/>
          </w:tcPr>
          <w:p w14:paraId="39CE1B8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" w:type="pct"/>
            <w:noWrap/>
            <w:hideMark/>
          </w:tcPr>
          <w:p w14:paraId="33031D6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4" w:type="pct"/>
            <w:noWrap/>
            <w:hideMark/>
          </w:tcPr>
          <w:p w14:paraId="198CC37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8" w:type="pct"/>
            <w:noWrap/>
            <w:hideMark/>
          </w:tcPr>
          <w:p w14:paraId="4832FF5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8" w:type="pct"/>
            <w:noWrap/>
            <w:hideMark/>
          </w:tcPr>
          <w:p w14:paraId="677ADABD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" w:type="pct"/>
            <w:noWrap/>
            <w:hideMark/>
          </w:tcPr>
          <w:p w14:paraId="6F26639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8" w:type="pct"/>
            <w:noWrap/>
            <w:hideMark/>
          </w:tcPr>
          <w:p w14:paraId="2EC79D6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3" w:type="pct"/>
            <w:noWrap/>
            <w:hideMark/>
          </w:tcPr>
          <w:p w14:paraId="3AED5FF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0329B" w:rsidRPr="00C0329B" w14:paraId="1393CF37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21662A4B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14» Находкинского городского округа</w:t>
            </w:r>
          </w:p>
        </w:tc>
        <w:tc>
          <w:tcPr>
            <w:tcW w:w="487" w:type="pct"/>
            <w:noWrap/>
            <w:hideMark/>
          </w:tcPr>
          <w:p w14:paraId="6771372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1" w:type="pct"/>
            <w:noWrap/>
            <w:hideMark/>
          </w:tcPr>
          <w:p w14:paraId="7D5D4D3F" w14:textId="78AE6B9A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64" w:type="pct"/>
            <w:noWrap/>
            <w:hideMark/>
          </w:tcPr>
          <w:p w14:paraId="7F695CAC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" w:type="pct"/>
            <w:noWrap/>
            <w:hideMark/>
          </w:tcPr>
          <w:p w14:paraId="08153D2E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" w:type="pct"/>
            <w:noWrap/>
            <w:hideMark/>
          </w:tcPr>
          <w:p w14:paraId="31D8C99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" w:type="pct"/>
            <w:noWrap/>
            <w:hideMark/>
          </w:tcPr>
          <w:p w14:paraId="64BA119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4" w:type="pct"/>
            <w:noWrap/>
            <w:hideMark/>
          </w:tcPr>
          <w:p w14:paraId="5142FF5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" w:type="pct"/>
            <w:noWrap/>
            <w:hideMark/>
          </w:tcPr>
          <w:p w14:paraId="1249984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4" w:type="pct"/>
            <w:noWrap/>
            <w:hideMark/>
          </w:tcPr>
          <w:p w14:paraId="2C62903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4" w:type="pct"/>
            <w:noWrap/>
            <w:hideMark/>
          </w:tcPr>
          <w:p w14:paraId="5C4353F6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" w:type="pct"/>
            <w:noWrap/>
            <w:hideMark/>
          </w:tcPr>
          <w:p w14:paraId="1DF8F73C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8" w:type="pct"/>
            <w:noWrap/>
            <w:hideMark/>
          </w:tcPr>
          <w:p w14:paraId="73317DB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" w:type="pct"/>
            <w:noWrap/>
            <w:hideMark/>
          </w:tcPr>
          <w:p w14:paraId="4CB14CF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noWrap/>
            <w:hideMark/>
          </w:tcPr>
          <w:p w14:paraId="48E29E6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" w:type="pct"/>
            <w:noWrap/>
            <w:hideMark/>
          </w:tcPr>
          <w:p w14:paraId="38E4E81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" w:type="pct"/>
            <w:noWrap/>
            <w:hideMark/>
          </w:tcPr>
          <w:p w14:paraId="40A84CB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329B" w:rsidRPr="00C0329B" w14:paraId="5CC9219C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28813671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"Образовательный центр "Перспектива" Артемовского городского округа</w:t>
            </w:r>
          </w:p>
        </w:tc>
        <w:tc>
          <w:tcPr>
            <w:tcW w:w="487" w:type="pct"/>
            <w:noWrap/>
            <w:hideMark/>
          </w:tcPr>
          <w:p w14:paraId="00124F2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noWrap/>
            <w:hideMark/>
          </w:tcPr>
          <w:p w14:paraId="5972D37F" w14:textId="5EC42996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64" w:type="pct"/>
            <w:noWrap/>
            <w:hideMark/>
          </w:tcPr>
          <w:p w14:paraId="25288A8D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1F581B6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1220835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045B14D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" w:type="pct"/>
            <w:noWrap/>
            <w:hideMark/>
          </w:tcPr>
          <w:p w14:paraId="353B687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4322F6A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2F5CDCE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" w:type="pct"/>
            <w:noWrap/>
            <w:hideMark/>
          </w:tcPr>
          <w:p w14:paraId="18925B6A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41C9A36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noWrap/>
            <w:hideMark/>
          </w:tcPr>
          <w:p w14:paraId="6F8ECBE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noWrap/>
            <w:hideMark/>
          </w:tcPr>
          <w:p w14:paraId="5432730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noWrap/>
            <w:hideMark/>
          </w:tcPr>
          <w:p w14:paraId="2E73C04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noWrap/>
            <w:hideMark/>
          </w:tcPr>
          <w:p w14:paraId="29A3B9A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noWrap/>
            <w:hideMark/>
          </w:tcPr>
          <w:p w14:paraId="0917454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329B" w:rsidRPr="00C0329B" w14:paraId="082D33B5" w14:textId="77777777" w:rsidTr="00C0329B">
        <w:trPr>
          <w:trHeight w:val="255"/>
        </w:trPr>
        <w:tc>
          <w:tcPr>
            <w:tcW w:w="1751" w:type="pct"/>
            <w:noWrap/>
            <w:hideMark/>
          </w:tcPr>
          <w:p w14:paraId="2B1B4AB2" w14:textId="77777777" w:rsidR="00CA276A" w:rsidRPr="00C0329B" w:rsidRDefault="00CA276A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 № 7» Арсеньевского городского округа</w:t>
            </w:r>
          </w:p>
        </w:tc>
        <w:tc>
          <w:tcPr>
            <w:tcW w:w="487" w:type="pct"/>
            <w:noWrap/>
            <w:hideMark/>
          </w:tcPr>
          <w:p w14:paraId="510D4D27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" w:type="pct"/>
            <w:noWrap/>
            <w:hideMark/>
          </w:tcPr>
          <w:p w14:paraId="0655BDBE" w14:textId="44C9546F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64" w:type="pct"/>
            <w:noWrap/>
            <w:hideMark/>
          </w:tcPr>
          <w:p w14:paraId="225CDD12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5F99B41C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" w:type="pct"/>
            <w:noWrap/>
            <w:hideMark/>
          </w:tcPr>
          <w:p w14:paraId="269F755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" w:type="pct"/>
            <w:noWrap/>
            <w:hideMark/>
          </w:tcPr>
          <w:p w14:paraId="4E650B9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" w:type="pct"/>
            <w:noWrap/>
            <w:hideMark/>
          </w:tcPr>
          <w:p w14:paraId="157A147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" w:type="pct"/>
            <w:noWrap/>
            <w:hideMark/>
          </w:tcPr>
          <w:p w14:paraId="0770020F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" w:type="pct"/>
            <w:noWrap/>
            <w:hideMark/>
          </w:tcPr>
          <w:p w14:paraId="6F0BB15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" w:type="pct"/>
            <w:noWrap/>
            <w:hideMark/>
          </w:tcPr>
          <w:p w14:paraId="2E9F6A24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noWrap/>
            <w:hideMark/>
          </w:tcPr>
          <w:p w14:paraId="34B7B395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  <w:noWrap/>
            <w:hideMark/>
          </w:tcPr>
          <w:p w14:paraId="06712011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noWrap/>
            <w:hideMark/>
          </w:tcPr>
          <w:p w14:paraId="3CE7E3D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noWrap/>
            <w:hideMark/>
          </w:tcPr>
          <w:p w14:paraId="271CD419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8" w:type="pct"/>
            <w:noWrap/>
            <w:hideMark/>
          </w:tcPr>
          <w:p w14:paraId="18019BE0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" w:type="pct"/>
            <w:noWrap/>
            <w:hideMark/>
          </w:tcPr>
          <w:p w14:paraId="10C59D38" w14:textId="77777777" w:rsidR="00CA276A" w:rsidRPr="00C0329B" w:rsidRDefault="00CA276A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C9B25F0" w14:textId="77777777" w:rsidR="00D54F39" w:rsidRDefault="00D54F39" w:rsidP="00D54F39">
      <w:pPr>
        <w:pStyle w:val="a4"/>
        <w:spacing w:after="0" w:line="276" w:lineRule="auto"/>
        <w:contextualSpacing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3A534C1" w14:textId="2266819B" w:rsidR="00CA276A" w:rsidRPr="00C0329B" w:rsidRDefault="00CA276A" w:rsidP="00D54F39">
      <w:pPr>
        <w:pStyle w:val="a4"/>
        <w:spacing w:after="0" w:line="276" w:lineRule="auto"/>
        <w:contextualSpacing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329B">
        <w:rPr>
          <w:rFonts w:ascii="Times New Roman" w:hAnsi="Times New Roman" w:cs="Times New Roman"/>
          <w:bCs/>
          <w:iCs/>
          <w:sz w:val="28"/>
          <w:szCs w:val="28"/>
        </w:rPr>
        <w:t>Образовательные организации, показавшие в ДР наихудшие результаты</w:t>
      </w:r>
    </w:p>
    <w:p w14:paraId="58532A07" w14:textId="77777777" w:rsidR="00DF1878" w:rsidRPr="00DF1878" w:rsidRDefault="00DF1878" w:rsidP="00D54F39">
      <w:pPr>
        <w:pStyle w:val="a4"/>
        <w:spacing w:after="0" w:line="276" w:lineRule="auto"/>
        <w:contextualSpacing w:val="0"/>
        <w:jc w:val="center"/>
        <w:rPr>
          <w:rFonts w:ascii="Times New Roman" w:hAnsi="Times New Roman" w:cs="Times New Roman"/>
          <w:b/>
          <w:iCs/>
          <w:sz w:val="12"/>
          <w:szCs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31"/>
      </w:tblGrid>
      <w:tr w:rsidR="00DF1878" w:rsidRPr="00DF1878" w14:paraId="2E96C5AB" w14:textId="77777777" w:rsidTr="003A53A0">
        <w:trPr>
          <w:trHeight w:val="255"/>
          <w:tblHeader/>
        </w:trPr>
        <w:tc>
          <w:tcPr>
            <w:tcW w:w="3823" w:type="dxa"/>
            <w:vMerge w:val="restart"/>
            <w:noWrap/>
          </w:tcPr>
          <w:p w14:paraId="2AC2304A" w14:textId="4F2EE142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275" w:type="dxa"/>
            <w:vMerge w:val="restart"/>
            <w:noWrap/>
          </w:tcPr>
          <w:p w14:paraId="6846532C" w14:textId="77777777" w:rsid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76C35E19" w14:textId="18E6C5FE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</w:p>
        </w:tc>
        <w:tc>
          <w:tcPr>
            <w:tcW w:w="1418" w:type="dxa"/>
            <w:vMerge w:val="restart"/>
            <w:noWrap/>
          </w:tcPr>
          <w:p w14:paraId="20273D96" w14:textId="77777777" w:rsid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  <w:p w14:paraId="3FFDE669" w14:textId="123C65AE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4"/>
            <w:noWrap/>
            <w:tcMar>
              <w:left w:w="28" w:type="dxa"/>
              <w:right w:w="28" w:type="dxa"/>
            </w:tcMar>
          </w:tcPr>
          <w:p w14:paraId="4BDE6A09" w14:textId="784EB463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</w:tr>
      <w:tr w:rsidR="00DF1878" w:rsidRPr="00DF1878" w14:paraId="480F18AF" w14:textId="77777777" w:rsidTr="003A53A0">
        <w:trPr>
          <w:trHeight w:val="255"/>
          <w:tblHeader/>
        </w:trPr>
        <w:tc>
          <w:tcPr>
            <w:tcW w:w="3823" w:type="dxa"/>
            <w:vMerge/>
            <w:noWrap/>
            <w:hideMark/>
          </w:tcPr>
          <w:p w14:paraId="63CE58E4" w14:textId="12F80044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  <w:hideMark/>
          </w:tcPr>
          <w:p w14:paraId="7E3517A3" w14:textId="0186EA9D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noWrap/>
            <w:hideMark/>
          </w:tcPr>
          <w:p w14:paraId="55D8CF3C" w14:textId="53869B21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799316C5" w14:textId="321589AC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1ADD8BF0" w14:textId="7F4F4D91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404E4024" w14:textId="205FBBD3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14FF89A3" w14:textId="13B542C8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2A4FDC8D" w14:textId="2BCF9DD1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54CCD8C0" w14:textId="56E62661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51A41B2F" w14:textId="565B2DB4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1FB3C752" w14:textId="02F543C3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4EF2682F" w14:textId="16353C80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4493B348" w14:textId="135EB7DF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7151B3AF" w14:textId="33C0A76D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hideMark/>
          </w:tcPr>
          <w:p w14:paraId="66673B4E" w14:textId="7DC2B283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14:paraId="215B0D68" w14:textId="3DCA48AF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  <w:noWrap/>
            <w:tcMar>
              <w:left w:w="28" w:type="dxa"/>
              <w:right w:w="28" w:type="dxa"/>
            </w:tcMar>
            <w:hideMark/>
          </w:tcPr>
          <w:p w14:paraId="3D1E221A" w14:textId="635C4289" w:rsidR="00DF1878" w:rsidRPr="00DF1878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F1878" w:rsidRPr="00DF1878" w14:paraId="48FD607D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0632D83B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3» Дальнереченского городского округа</w:t>
            </w:r>
          </w:p>
        </w:tc>
        <w:tc>
          <w:tcPr>
            <w:tcW w:w="1275" w:type="dxa"/>
            <w:noWrap/>
            <w:hideMark/>
          </w:tcPr>
          <w:p w14:paraId="679DFD10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33024068" w14:textId="6036A50D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7" w:type="dxa"/>
            <w:noWrap/>
            <w:hideMark/>
          </w:tcPr>
          <w:p w14:paraId="786D975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F53E25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701ECF2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8FD600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B5914F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385A18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8922CB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ACACB5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0E888E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3D9B34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1BF9A1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E86278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BA796C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14:paraId="0750FCC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36A2EAA7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3B6B7639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 10» с. Новопокровка Красноармейского муниципального района Приморского края</w:t>
            </w:r>
          </w:p>
        </w:tc>
        <w:tc>
          <w:tcPr>
            <w:tcW w:w="1275" w:type="dxa"/>
            <w:noWrap/>
            <w:hideMark/>
          </w:tcPr>
          <w:p w14:paraId="24A3483E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27173CB4" w14:textId="7CCB608A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67" w:type="dxa"/>
            <w:noWrap/>
            <w:hideMark/>
          </w:tcPr>
          <w:p w14:paraId="4180987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7D66B7B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68A3E70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2E33D9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2BE338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5CB96F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E6A475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E3E7E8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E8929A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4F0EF9D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C93FD6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46D572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1B4200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463D3EE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348A6A41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2310CE21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с. В-</w:t>
            </w:r>
            <w:proofErr w:type="spellStart"/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Надеждинское</w:t>
            </w:r>
            <w:proofErr w:type="spellEnd"/>
            <w:r w:rsidRPr="00DF1878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 района» имени </w:t>
            </w:r>
            <w:proofErr w:type="spellStart"/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А.А.Курбаева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6C08A13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337DDCAF" w14:textId="308D0B2B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7" w:type="dxa"/>
            <w:noWrap/>
            <w:hideMark/>
          </w:tcPr>
          <w:p w14:paraId="7E8800F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29AB47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40A08E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0037CC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0D78EE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8910F6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007B43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299496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5DA16FF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5526E5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5FDE3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76DDB3C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3247EA6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0BF797E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710A3F92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3D1B1F72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учреждение «Средняя общеобразовательная школа № 19» Артемовского городского округа</w:t>
            </w:r>
          </w:p>
        </w:tc>
        <w:tc>
          <w:tcPr>
            <w:tcW w:w="1275" w:type="dxa"/>
            <w:noWrap/>
            <w:hideMark/>
          </w:tcPr>
          <w:p w14:paraId="54923E77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09734435" w14:textId="7C0563BA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7" w:type="dxa"/>
            <w:noWrap/>
            <w:hideMark/>
          </w:tcPr>
          <w:p w14:paraId="260C6B1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45750FE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36F09DE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47E6D0E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7CEA19C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BEB763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322886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ED887C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3DDB06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AC4B0B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BD164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6F0C96E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106187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71E4C94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1A376FAF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3135A645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37 г. Владивостока»</w:t>
            </w:r>
          </w:p>
        </w:tc>
        <w:tc>
          <w:tcPr>
            <w:tcW w:w="1275" w:type="dxa"/>
            <w:noWrap/>
            <w:hideMark/>
          </w:tcPr>
          <w:p w14:paraId="723883FF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7D2CD328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7" w:type="dxa"/>
            <w:noWrap/>
            <w:hideMark/>
          </w:tcPr>
          <w:p w14:paraId="3BAD999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DEA43F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F3F571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BFC015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3DCB47A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3A89D48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54AAEB4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C0FD68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6A608E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AB07C8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FA6357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65ECC3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DCCF84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noWrap/>
            <w:hideMark/>
          </w:tcPr>
          <w:p w14:paraId="2B5C97C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04016833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5BC43D80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 п. Новый Надеждинского района»</w:t>
            </w:r>
          </w:p>
        </w:tc>
        <w:tc>
          <w:tcPr>
            <w:tcW w:w="1275" w:type="dxa"/>
            <w:noWrap/>
            <w:hideMark/>
          </w:tcPr>
          <w:p w14:paraId="127848CB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2B8D5FCD" w14:textId="36DFE3C3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67" w:type="dxa"/>
            <w:noWrap/>
            <w:hideMark/>
          </w:tcPr>
          <w:p w14:paraId="69A0FCF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01539C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955EA3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007544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4387A1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55B07F7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F172AD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6D414F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7134EF8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D5861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886638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76A5AC0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4CC47A6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14:paraId="2898ABB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45EB9FBE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45072DA4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«Гимназия № 259» городского округа ЗАТО Фокино</w:t>
            </w:r>
          </w:p>
        </w:tc>
        <w:tc>
          <w:tcPr>
            <w:tcW w:w="1275" w:type="dxa"/>
            <w:noWrap/>
            <w:hideMark/>
          </w:tcPr>
          <w:p w14:paraId="3F6EC080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16DBB2C3" w14:textId="75564B90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67" w:type="dxa"/>
            <w:noWrap/>
            <w:hideMark/>
          </w:tcPr>
          <w:p w14:paraId="0565A88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7FEF3A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AD6E2E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0CB947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D0B0C9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BEDFC2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3EE559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955F5A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41BD7D7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1D83968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C3361E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3A3FF47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42919A3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66D64A4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540AE0B8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7B5C06B9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50» Партизанского городского округа</w:t>
            </w:r>
          </w:p>
        </w:tc>
        <w:tc>
          <w:tcPr>
            <w:tcW w:w="1275" w:type="dxa"/>
            <w:noWrap/>
            <w:hideMark/>
          </w:tcPr>
          <w:p w14:paraId="147AEB15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4A99527B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76FE07F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A84229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A2FB39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308FB7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AA522F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C3AF97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D80B8E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E43112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DF5A95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46EFDF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112F5B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6F69D57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A2ED12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0119C0E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5251A6E8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405BDB85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Преображенская средняя общеобразовательная школа № 11 Лазовского муниципального округа Приморского края</w:t>
            </w:r>
          </w:p>
        </w:tc>
        <w:tc>
          <w:tcPr>
            <w:tcW w:w="1275" w:type="dxa"/>
            <w:noWrap/>
            <w:hideMark/>
          </w:tcPr>
          <w:p w14:paraId="1F01591B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11C427D8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D39447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090354A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FD36DF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D2DD09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1A88F2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A893BA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DC3AB5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690679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CE20C6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702A66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BB5C4B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47483C2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93798C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24EDD00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1878" w:rsidRPr="00DF1878" w14:paraId="6D804BB8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217CE561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22» Находкинского городского округа</w:t>
            </w:r>
          </w:p>
        </w:tc>
        <w:tc>
          <w:tcPr>
            <w:tcW w:w="1275" w:type="dxa"/>
            <w:noWrap/>
            <w:hideMark/>
          </w:tcPr>
          <w:p w14:paraId="4F787E93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5C9C9A0D" w14:textId="12237F7C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  <w:noWrap/>
            <w:hideMark/>
          </w:tcPr>
          <w:p w14:paraId="7ECEDDF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125D5C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0387CC3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BB1993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750BBC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2F3FF25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33FFC6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8C288E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2A0AFA6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236391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539B74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238B29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427A06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4F4036B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17E920B0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6DE5BCFD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«Лицей № 3» г. Владивостока»</w:t>
            </w:r>
          </w:p>
        </w:tc>
        <w:tc>
          <w:tcPr>
            <w:tcW w:w="1275" w:type="dxa"/>
            <w:noWrap/>
            <w:hideMark/>
          </w:tcPr>
          <w:p w14:paraId="21902C60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3031918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  <w:noWrap/>
            <w:hideMark/>
          </w:tcPr>
          <w:p w14:paraId="18E68CB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FB1A1B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C95199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F04376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1FCD8FE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C1680F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65D3FD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26808D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1C279D7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36D16A4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AE5E8A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11BFD0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9C5E62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281A66D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7AC335E2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6597CD73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общеобразовательное учреждение «Средняя общеобразовательная школа № 83 г. Владивостока»</w:t>
            </w:r>
          </w:p>
        </w:tc>
        <w:tc>
          <w:tcPr>
            <w:tcW w:w="1275" w:type="dxa"/>
            <w:noWrap/>
            <w:hideMark/>
          </w:tcPr>
          <w:p w14:paraId="0BB19E3E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8106A25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noWrap/>
            <w:hideMark/>
          </w:tcPr>
          <w:p w14:paraId="68C4DB1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314FBE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3710E03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D76EEF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76B9F75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75258E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D29C52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67E23B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002D118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5C07218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89EAAB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1A08E35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206297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2170ADA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6A40C80E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2DF72B38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58 г. Владивостока»</w:t>
            </w:r>
          </w:p>
        </w:tc>
        <w:tc>
          <w:tcPr>
            <w:tcW w:w="1275" w:type="dxa"/>
            <w:noWrap/>
            <w:hideMark/>
          </w:tcPr>
          <w:p w14:paraId="7E41D071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3DE67BBB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67" w:type="dxa"/>
            <w:noWrap/>
            <w:hideMark/>
          </w:tcPr>
          <w:p w14:paraId="4E25985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1353030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72A8C656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FCDCF6C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14:paraId="259B379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4EAFFE5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0BCED5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AEA73C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F69851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14:paraId="5E22D84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79D02CB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424FDA78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0C7D08C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33C6BCA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1878" w:rsidRPr="00DF1878" w14:paraId="3E6C1216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5247BC6B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5» Находкинского городского округа</w:t>
            </w:r>
          </w:p>
        </w:tc>
        <w:tc>
          <w:tcPr>
            <w:tcW w:w="1275" w:type="dxa"/>
            <w:noWrap/>
            <w:hideMark/>
          </w:tcPr>
          <w:p w14:paraId="25142DF6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12340F16" w14:textId="4BD80B3D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  <w:noWrap/>
            <w:hideMark/>
          </w:tcPr>
          <w:p w14:paraId="723374D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B17332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0411419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50E3E6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2E7DF67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1656B1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ACABAE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E7136C9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084FBB6D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75D6088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F132620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14:paraId="0CAA5AB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E67D894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dxa"/>
            <w:noWrap/>
            <w:hideMark/>
          </w:tcPr>
          <w:p w14:paraId="70EC906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878" w:rsidRPr="00DF1878" w14:paraId="33F6E59D" w14:textId="77777777" w:rsidTr="003A53A0">
        <w:trPr>
          <w:trHeight w:val="255"/>
        </w:trPr>
        <w:tc>
          <w:tcPr>
            <w:tcW w:w="3823" w:type="dxa"/>
            <w:noWrap/>
            <w:hideMark/>
          </w:tcPr>
          <w:p w14:paraId="52FEB407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им. А. И. </w:t>
            </w:r>
            <w:proofErr w:type="spellStart"/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Крушанова</w:t>
            </w:r>
            <w:proofErr w:type="spellEnd"/>
            <w:r w:rsidRPr="00DF1878">
              <w:rPr>
                <w:rFonts w:ascii="Times New Roman" w:hAnsi="Times New Roman" w:cs="Times New Roman"/>
                <w:sz w:val="20"/>
                <w:szCs w:val="20"/>
              </w:rPr>
              <w:t xml:space="preserve"> с. Михайловка» Михайловского муниципального района Приморского края</w:t>
            </w:r>
          </w:p>
        </w:tc>
        <w:tc>
          <w:tcPr>
            <w:tcW w:w="1275" w:type="dxa"/>
            <w:noWrap/>
            <w:hideMark/>
          </w:tcPr>
          <w:p w14:paraId="104D48D0" w14:textId="77777777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7FEF05FC" w14:textId="3FEAC769" w:rsidR="00A2306C" w:rsidRPr="00DF1878" w:rsidRDefault="00A2306C" w:rsidP="00D54F3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  <w:noWrap/>
            <w:hideMark/>
          </w:tcPr>
          <w:p w14:paraId="0FC59E1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B4FAB4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2A69CBF5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7C24CB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34052893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44F2560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FDC624E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4B4108B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6AEB85E7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687CCDDA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6F2036F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5D7A67A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BE66F12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14:paraId="123FC861" w14:textId="77777777" w:rsidR="00A2306C" w:rsidRPr="00DF1878" w:rsidRDefault="00A2306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92B9EBC" w14:textId="77777777" w:rsidR="00D515EB" w:rsidRDefault="00D515EB" w:rsidP="00D54F39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DD1EAF0" w14:textId="752ED0A6" w:rsidR="00DF1878" w:rsidRDefault="00C4661A" w:rsidP="00DF1878">
      <w:pPr>
        <w:spacing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61A">
        <w:rPr>
          <w:rFonts w:ascii="Times New Roman" w:hAnsi="Times New Roman" w:cs="Times New Roman"/>
          <w:iCs/>
          <w:sz w:val="28"/>
          <w:szCs w:val="28"/>
        </w:rPr>
        <w:t>Рекомендуем</w:t>
      </w:r>
      <w:r w:rsidR="00DA42EA">
        <w:rPr>
          <w:rFonts w:ascii="Times New Roman" w:hAnsi="Times New Roman" w:cs="Times New Roman"/>
          <w:iCs/>
          <w:sz w:val="28"/>
          <w:szCs w:val="28"/>
        </w:rPr>
        <w:t xml:space="preserve"> м</w:t>
      </w:r>
      <w:r>
        <w:rPr>
          <w:rFonts w:ascii="Times New Roman" w:hAnsi="Times New Roman" w:cs="Times New Roman"/>
          <w:iCs/>
          <w:sz w:val="28"/>
          <w:szCs w:val="28"/>
        </w:rPr>
        <w:t>униципальным органам, осуществляющим управление в области образования, взять под контроль преподавание и подготовку к ГИА 2024 года по физике в учреждениях с низкими показателями</w:t>
      </w:r>
      <w:r w:rsidR="00DF1878">
        <w:rPr>
          <w:rFonts w:ascii="Times New Roman" w:hAnsi="Times New Roman" w:cs="Times New Roman"/>
          <w:iCs/>
          <w:sz w:val="28"/>
          <w:szCs w:val="28"/>
        </w:rPr>
        <w:t>.</w:t>
      </w:r>
    </w:p>
    <w:p w14:paraId="7024D0E7" w14:textId="52186B1C" w:rsidR="00785608" w:rsidRDefault="00C4661A" w:rsidP="00D54F3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785608" w:rsidSect="00AD208E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AED68B1" w14:textId="77777777" w:rsidR="00DF1878" w:rsidRPr="00DF1878" w:rsidRDefault="001144D2" w:rsidP="00D54F39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F187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Результаты выполнения заданий ДР </w:t>
      </w:r>
    </w:p>
    <w:p w14:paraId="7C06BD78" w14:textId="4B18A136" w:rsidR="00D515EB" w:rsidRPr="00DF1878" w:rsidRDefault="001144D2" w:rsidP="00D54F39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F1878">
        <w:rPr>
          <w:rFonts w:ascii="Times New Roman" w:hAnsi="Times New Roman" w:cs="Times New Roman"/>
          <w:bCs/>
          <w:iCs/>
          <w:sz w:val="28"/>
          <w:szCs w:val="28"/>
        </w:rPr>
        <w:t>по группам участников с разным уровнем подготовки</w:t>
      </w:r>
    </w:p>
    <w:p w14:paraId="3BE9CE28" w14:textId="77777777" w:rsidR="00DF1878" w:rsidRPr="00DA42EA" w:rsidRDefault="00DF1878" w:rsidP="00D54F39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1"/>
        <w:gridCol w:w="1788"/>
        <w:gridCol w:w="1530"/>
        <w:gridCol w:w="1423"/>
        <w:gridCol w:w="1600"/>
        <w:gridCol w:w="1362"/>
        <w:gridCol w:w="1227"/>
      </w:tblGrid>
      <w:tr w:rsidR="00432FAC" w:rsidRPr="00DF1878" w14:paraId="26227057" w14:textId="524AB9BC" w:rsidTr="00DF1878">
        <w:tc>
          <w:tcPr>
            <w:tcW w:w="495" w:type="pct"/>
            <w:vMerge w:val="restart"/>
            <w:textDirection w:val="btLr"/>
            <w:vAlign w:val="center"/>
          </w:tcPr>
          <w:p w14:paraId="3812B4BF" w14:textId="25CDDCC7" w:rsidR="00432FAC" w:rsidRPr="00DF1878" w:rsidRDefault="00432FAC" w:rsidP="00DF187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>№ задания в КИМ</w:t>
            </w:r>
          </w:p>
        </w:tc>
        <w:tc>
          <w:tcPr>
            <w:tcW w:w="902" w:type="pct"/>
            <w:vMerge w:val="restart"/>
            <w:textDirection w:val="btLr"/>
            <w:vAlign w:val="center"/>
          </w:tcPr>
          <w:p w14:paraId="40ACD582" w14:textId="552F3917" w:rsidR="00432FAC" w:rsidRPr="00DF1878" w:rsidRDefault="00432FAC" w:rsidP="00DF187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>Проверяемые элементы содержания / умения</w:t>
            </w:r>
          </w:p>
        </w:tc>
        <w:tc>
          <w:tcPr>
            <w:tcW w:w="772" w:type="pct"/>
            <w:vMerge w:val="restart"/>
            <w:textDirection w:val="btLr"/>
            <w:vAlign w:val="center"/>
          </w:tcPr>
          <w:p w14:paraId="5A647BA6" w14:textId="77777777" w:rsidR="00DA42EA" w:rsidRDefault="00432FAC" w:rsidP="00DA42EA">
            <w:pPr>
              <w:spacing w:line="276" w:lineRule="auto"/>
              <w:ind w:right="113" w:firstLine="2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 xml:space="preserve">Уровень сложности задания (Б – базовый, </w:t>
            </w:r>
          </w:p>
          <w:p w14:paraId="7F33154E" w14:textId="77777777" w:rsidR="00DA42EA" w:rsidRDefault="00432FAC" w:rsidP="00DA42EA">
            <w:pPr>
              <w:spacing w:line="276" w:lineRule="auto"/>
              <w:ind w:right="113" w:firstLine="2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 xml:space="preserve">П – повышенный, </w:t>
            </w:r>
          </w:p>
          <w:p w14:paraId="4187B910" w14:textId="5BE8708F" w:rsidR="00432FAC" w:rsidRPr="00DF1878" w:rsidRDefault="00432FAC" w:rsidP="00DA42EA">
            <w:pPr>
              <w:spacing w:line="276" w:lineRule="auto"/>
              <w:ind w:right="113" w:firstLine="2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>В - высокий)</w:t>
            </w:r>
          </w:p>
        </w:tc>
        <w:tc>
          <w:tcPr>
            <w:tcW w:w="718" w:type="pct"/>
            <w:vMerge w:val="restart"/>
            <w:textDirection w:val="btLr"/>
            <w:vAlign w:val="center"/>
          </w:tcPr>
          <w:p w14:paraId="0ED376AE" w14:textId="3CB0AE31" w:rsidR="00432FAC" w:rsidRPr="00DF1878" w:rsidRDefault="00432FAC" w:rsidP="00DF187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>Средний процент выполнения</w:t>
            </w:r>
          </w:p>
        </w:tc>
        <w:tc>
          <w:tcPr>
            <w:tcW w:w="2113" w:type="pct"/>
            <w:gridSpan w:val="3"/>
          </w:tcPr>
          <w:p w14:paraId="17C43E6F" w14:textId="1044A18B" w:rsidR="00432FAC" w:rsidRPr="00DF1878" w:rsidRDefault="00432FAC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>Процент выполнения задания</w:t>
            </w:r>
          </w:p>
        </w:tc>
      </w:tr>
      <w:tr w:rsidR="00432FAC" w:rsidRPr="00DF1878" w14:paraId="6FAB0B7F" w14:textId="5E9BF9B2" w:rsidTr="00DA42EA">
        <w:trPr>
          <w:cantSplit/>
          <w:trHeight w:val="2404"/>
        </w:trPr>
        <w:tc>
          <w:tcPr>
            <w:tcW w:w="495" w:type="pct"/>
            <w:vMerge/>
          </w:tcPr>
          <w:p w14:paraId="123C7301" w14:textId="77777777" w:rsidR="00432FAC" w:rsidRPr="00DF1878" w:rsidRDefault="00432FAC" w:rsidP="00D54F3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02" w:type="pct"/>
            <w:vMerge/>
          </w:tcPr>
          <w:p w14:paraId="3414A616" w14:textId="77777777" w:rsidR="00432FAC" w:rsidRPr="00DF1878" w:rsidRDefault="00432FAC" w:rsidP="00D54F3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72" w:type="pct"/>
            <w:vMerge/>
          </w:tcPr>
          <w:p w14:paraId="173460BA" w14:textId="77777777" w:rsidR="00432FAC" w:rsidRPr="00DF1878" w:rsidRDefault="00432FAC" w:rsidP="00D54F3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8" w:type="pct"/>
            <w:vMerge/>
          </w:tcPr>
          <w:p w14:paraId="4F6F8507" w14:textId="77777777" w:rsidR="00432FAC" w:rsidRPr="00DF1878" w:rsidRDefault="00432FAC" w:rsidP="00D54F39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07" w:type="pct"/>
            <w:textDirection w:val="btLr"/>
            <w:vAlign w:val="center"/>
          </w:tcPr>
          <w:p w14:paraId="044F45FF" w14:textId="3571B26D" w:rsidR="00432FAC" w:rsidRPr="00DF1878" w:rsidRDefault="00432FAC" w:rsidP="00D54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1878">
              <w:rPr>
                <w:rFonts w:ascii="Times New Roman" w:hAnsi="Times New Roman" w:cs="Times New Roman"/>
                <w:i/>
                <w:iCs/>
              </w:rPr>
              <w:t>в группе не набравших минимальный балл</w:t>
            </w:r>
          </w:p>
        </w:tc>
        <w:tc>
          <w:tcPr>
            <w:tcW w:w="687" w:type="pct"/>
            <w:textDirection w:val="btLr"/>
            <w:vAlign w:val="center"/>
          </w:tcPr>
          <w:p w14:paraId="703D030D" w14:textId="5FDE3565" w:rsidR="00432FAC" w:rsidRPr="00DF1878" w:rsidRDefault="00DA42EA" w:rsidP="00D54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="00432FAC" w:rsidRPr="00DF1878">
              <w:rPr>
                <w:rFonts w:ascii="Times New Roman" w:hAnsi="Times New Roman" w:cs="Times New Roman"/>
                <w:i/>
                <w:iCs/>
              </w:rPr>
              <w:t xml:space="preserve"> группе набравших от минимального балла до 79% от максимального балла</w:t>
            </w:r>
          </w:p>
        </w:tc>
        <w:tc>
          <w:tcPr>
            <w:tcW w:w="618" w:type="pct"/>
            <w:textDirection w:val="btLr"/>
            <w:vAlign w:val="center"/>
          </w:tcPr>
          <w:p w14:paraId="20C7058C" w14:textId="7C6E57FE" w:rsidR="00432FAC" w:rsidRPr="00DF1878" w:rsidRDefault="00DA42EA" w:rsidP="00D54F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="00432FAC" w:rsidRPr="00DF1878">
              <w:rPr>
                <w:rFonts w:ascii="Times New Roman" w:hAnsi="Times New Roman" w:cs="Times New Roman"/>
                <w:i/>
                <w:iCs/>
              </w:rPr>
              <w:t xml:space="preserve"> группе набравших более 80% от максимального балла</w:t>
            </w:r>
          </w:p>
        </w:tc>
      </w:tr>
      <w:tr w:rsidR="000D20AA" w:rsidRPr="00DF1878" w14:paraId="27379E9B" w14:textId="0E2C8435" w:rsidTr="00DF1878">
        <w:tc>
          <w:tcPr>
            <w:tcW w:w="495" w:type="pct"/>
          </w:tcPr>
          <w:p w14:paraId="0FE4F80F" w14:textId="066DA6AF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pct"/>
          </w:tcPr>
          <w:p w14:paraId="5E0D00BC" w14:textId="2CD0669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1.1.5, 1.1.6</w:t>
            </w:r>
          </w:p>
        </w:tc>
        <w:tc>
          <w:tcPr>
            <w:tcW w:w="772" w:type="pct"/>
          </w:tcPr>
          <w:p w14:paraId="33E2095C" w14:textId="458976D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018DD8D4" w14:textId="0B2FDB4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71,08</w:t>
            </w:r>
          </w:p>
        </w:tc>
        <w:tc>
          <w:tcPr>
            <w:tcW w:w="807" w:type="pct"/>
            <w:vAlign w:val="bottom"/>
          </w:tcPr>
          <w:p w14:paraId="39C3FEA7" w14:textId="45FC765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29,21</w:t>
            </w:r>
          </w:p>
        </w:tc>
        <w:tc>
          <w:tcPr>
            <w:tcW w:w="687" w:type="pct"/>
            <w:vAlign w:val="bottom"/>
          </w:tcPr>
          <w:p w14:paraId="2F0D2B01" w14:textId="01555E0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76,94</w:t>
            </w:r>
          </w:p>
        </w:tc>
        <w:tc>
          <w:tcPr>
            <w:tcW w:w="618" w:type="pct"/>
            <w:vAlign w:val="bottom"/>
          </w:tcPr>
          <w:p w14:paraId="5CD8AF82" w14:textId="4305B5C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96,72</w:t>
            </w:r>
          </w:p>
        </w:tc>
      </w:tr>
      <w:tr w:rsidR="000D20AA" w:rsidRPr="00DF1878" w14:paraId="5123E149" w14:textId="7FD1E849" w:rsidTr="00DF1878">
        <w:tc>
          <w:tcPr>
            <w:tcW w:w="495" w:type="pct"/>
          </w:tcPr>
          <w:p w14:paraId="1BCC6099" w14:textId="51FC2B0E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pct"/>
          </w:tcPr>
          <w:p w14:paraId="0AA2A195" w14:textId="3D833C8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1.2.4, 1.2.8</w:t>
            </w:r>
          </w:p>
        </w:tc>
        <w:tc>
          <w:tcPr>
            <w:tcW w:w="772" w:type="pct"/>
          </w:tcPr>
          <w:p w14:paraId="1C1D75FF" w14:textId="76D7965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31447933" w14:textId="4D1C18DE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75,34</w:t>
            </w:r>
          </w:p>
        </w:tc>
        <w:tc>
          <w:tcPr>
            <w:tcW w:w="807" w:type="pct"/>
            <w:vAlign w:val="bottom"/>
          </w:tcPr>
          <w:p w14:paraId="2AEA70E5" w14:textId="49F2E612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38,20</w:t>
            </w:r>
          </w:p>
        </w:tc>
        <w:tc>
          <w:tcPr>
            <w:tcW w:w="687" w:type="pct"/>
            <w:vAlign w:val="bottom"/>
          </w:tcPr>
          <w:p w14:paraId="7EF9D316" w14:textId="0671303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80,52</w:t>
            </w:r>
          </w:p>
        </w:tc>
        <w:tc>
          <w:tcPr>
            <w:tcW w:w="618" w:type="pct"/>
            <w:vAlign w:val="bottom"/>
          </w:tcPr>
          <w:p w14:paraId="32C94576" w14:textId="3F524747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98,36</w:t>
            </w:r>
          </w:p>
        </w:tc>
      </w:tr>
      <w:tr w:rsidR="000D20AA" w:rsidRPr="00DF1878" w14:paraId="214D1DE3" w14:textId="6E7A8CF7" w:rsidTr="00DF1878">
        <w:tc>
          <w:tcPr>
            <w:tcW w:w="495" w:type="pct"/>
          </w:tcPr>
          <w:p w14:paraId="688695BE" w14:textId="1BBAF43B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pct"/>
          </w:tcPr>
          <w:p w14:paraId="0E2B8D44" w14:textId="3786397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1.4.6, 1.5.2</w:t>
            </w:r>
          </w:p>
        </w:tc>
        <w:tc>
          <w:tcPr>
            <w:tcW w:w="772" w:type="pct"/>
          </w:tcPr>
          <w:p w14:paraId="37D72B1E" w14:textId="3D130377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549DE754" w14:textId="52853E37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70,28</w:t>
            </w:r>
          </w:p>
        </w:tc>
        <w:tc>
          <w:tcPr>
            <w:tcW w:w="807" w:type="pct"/>
            <w:vAlign w:val="bottom"/>
          </w:tcPr>
          <w:p w14:paraId="48C05BA7" w14:textId="5CB0B28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22,47</w:t>
            </w:r>
          </w:p>
        </w:tc>
        <w:tc>
          <w:tcPr>
            <w:tcW w:w="687" w:type="pct"/>
            <w:vAlign w:val="bottom"/>
          </w:tcPr>
          <w:p w14:paraId="16890337" w14:textId="01BCAF45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76,94</w:t>
            </w:r>
          </w:p>
        </w:tc>
        <w:tc>
          <w:tcPr>
            <w:tcW w:w="618" w:type="pct"/>
            <w:vAlign w:val="bottom"/>
          </w:tcPr>
          <w:p w14:paraId="6E7EDC69" w14:textId="3E9CAA95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0D20AA" w:rsidRPr="00DF1878" w14:paraId="7705CF08" w14:textId="77777777" w:rsidTr="00DF1878">
        <w:tc>
          <w:tcPr>
            <w:tcW w:w="495" w:type="pct"/>
          </w:tcPr>
          <w:p w14:paraId="65367C2F" w14:textId="31311023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" w:type="pct"/>
          </w:tcPr>
          <w:p w14:paraId="7647049E" w14:textId="305075B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1.5.1,</w:t>
            </w:r>
            <w:r w:rsidRPr="00DF1878">
              <w:rPr>
                <w:rFonts w:ascii="Times New Roman" w:eastAsia="Times New Roman" w:hAnsi="Times New Roman" w:cs="Times New Roman"/>
              </w:rPr>
              <w:t xml:space="preserve"> 1.2.6</w:t>
            </w:r>
          </w:p>
        </w:tc>
        <w:tc>
          <w:tcPr>
            <w:tcW w:w="772" w:type="pct"/>
          </w:tcPr>
          <w:p w14:paraId="1D8910AB" w14:textId="16BFE6F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18" w:type="pct"/>
            <w:vAlign w:val="bottom"/>
          </w:tcPr>
          <w:p w14:paraId="2E513FEC" w14:textId="1B48D8A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61,93</w:t>
            </w:r>
          </w:p>
        </w:tc>
        <w:tc>
          <w:tcPr>
            <w:tcW w:w="807" w:type="pct"/>
            <w:vAlign w:val="bottom"/>
          </w:tcPr>
          <w:p w14:paraId="7E0E055D" w14:textId="54ACEDFD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26,97</w:t>
            </w:r>
          </w:p>
        </w:tc>
        <w:tc>
          <w:tcPr>
            <w:tcW w:w="687" w:type="pct"/>
            <w:vAlign w:val="bottom"/>
          </w:tcPr>
          <w:p w14:paraId="7AF0CFAC" w14:textId="0932E2E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66,20</w:t>
            </w:r>
          </w:p>
        </w:tc>
        <w:tc>
          <w:tcPr>
            <w:tcW w:w="618" w:type="pct"/>
            <w:vAlign w:val="bottom"/>
          </w:tcPr>
          <w:p w14:paraId="035BE250" w14:textId="003738D2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93,44</w:t>
            </w:r>
          </w:p>
        </w:tc>
      </w:tr>
      <w:tr w:rsidR="000D20AA" w:rsidRPr="00DF1878" w14:paraId="1E0E7F83" w14:textId="77777777" w:rsidTr="00DF1878">
        <w:tc>
          <w:tcPr>
            <w:tcW w:w="495" w:type="pct"/>
          </w:tcPr>
          <w:p w14:paraId="777CFCE4" w14:textId="5B0D04CC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" w:type="pct"/>
          </w:tcPr>
          <w:p w14:paraId="10FEACB2" w14:textId="33573D8F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1.1.7, 1.1.6</w:t>
            </w:r>
          </w:p>
        </w:tc>
        <w:tc>
          <w:tcPr>
            <w:tcW w:w="772" w:type="pct"/>
          </w:tcPr>
          <w:p w14:paraId="1533D181" w14:textId="0BFEA498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7FF8F51C" w14:textId="618B8AA8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53,29</w:t>
            </w:r>
          </w:p>
        </w:tc>
        <w:tc>
          <w:tcPr>
            <w:tcW w:w="807" w:type="pct"/>
            <w:vAlign w:val="bottom"/>
          </w:tcPr>
          <w:p w14:paraId="0CE03CAB" w14:textId="41533BF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14,61</w:t>
            </w:r>
          </w:p>
        </w:tc>
        <w:tc>
          <w:tcPr>
            <w:tcW w:w="687" w:type="pct"/>
            <w:vAlign w:val="bottom"/>
          </w:tcPr>
          <w:p w14:paraId="11842B97" w14:textId="3130D218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57,50</w:t>
            </w:r>
          </w:p>
        </w:tc>
        <w:tc>
          <w:tcPr>
            <w:tcW w:w="618" w:type="pct"/>
            <w:vAlign w:val="bottom"/>
          </w:tcPr>
          <w:p w14:paraId="1688ED91" w14:textId="38F8A84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96,72</w:t>
            </w:r>
          </w:p>
        </w:tc>
      </w:tr>
      <w:tr w:rsidR="000D20AA" w:rsidRPr="00DF1878" w14:paraId="49B1FD00" w14:textId="77777777" w:rsidTr="00DF1878">
        <w:tc>
          <w:tcPr>
            <w:tcW w:w="495" w:type="pct"/>
          </w:tcPr>
          <w:p w14:paraId="17C21C93" w14:textId="52D84C7E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" w:type="pct"/>
          </w:tcPr>
          <w:p w14:paraId="0CCF023B" w14:textId="56ABD94C" w:rsidR="000D20AA" w:rsidRPr="00DF1878" w:rsidRDefault="00693F65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2.1.10, 2.1.6</w:t>
            </w:r>
          </w:p>
        </w:tc>
        <w:tc>
          <w:tcPr>
            <w:tcW w:w="772" w:type="pct"/>
          </w:tcPr>
          <w:p w14:paraId="7C954834" w14:textId="02CD4175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05FFEAA1" w14:textId="365B8EA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48,11</w:t>
            </w:r>
          </w:p>
        </w:tc>
        <w:tc>
          <w:tcPr>
            <w:tcW w:w="807" w:type="pct"/>
            <w:vAlign w:val="bottom"/>
          </w:tcPr>
          <w:p w14:paraId="45D8E027" w14:textId="717D13C7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  <w:tc>
          <w:tcPr>
            <w:tcW w:w="687" w:type="pct"/>
            <w:vAlign w:val="bottom"/>
          </w:tcPr>
          <w:p w14:paraId="2C1C24D1" w14:textId="666CBB7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52,39</w:t>
            </w:r>
          </w:p>
        </w:tc>
        <w:tc>
          <w:tcPr>
            <w:tcW w:w="618" w:type="pct"/>
            <w:vAlign w:val="bottom"/>
          </w:tcPr>
          <w:p w14:paraId="4EBD27F0" w14:textId="745FCB85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93,44</w:t>
            </w:r>
          </w:p>
        </w:tc>
      </w:tr>
      <w:tr w:rsidR="000D20AA" w:rsidRPr="00DF1878" w14:paraId="398C66BF" w14:textId="77777777" w:rsidTr="00DF1878">
        <w:tc>
          <w:tcPr>
            <w:tcW w:w="495" w:type="pct"/>
          </w:tcPr>
          <w:p w14:paraId="27C6D833" w14:textId="34E15AAF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" w:type="pct"/>
          </w:tcPr>
          <w:p w14:paraId="1260EE47" w14:textId="1754E4A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2.2.6, 2.2.9</w:t>
            </w:r>
          </w:p>
        </w:tc>
        <w:tc>
          <w:tcPr>
            <w:tcW w:w="772" w:type="pct"/>
          </w:tcPr>
          <w:p w14:paraId="2BA1D3CA" w14:textId="759ECDC4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7A46B67C" w14:textId="1A0F959F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64,90</w:t>
            </w:r>
          </w:p>
        </w:tc>
        <w:tc>
          <w:tcPr>
            <w:tcW w:w="807" w:type="pct"/>
            <w:vAlign w:val="bottom"/>
          </w:tcPr>
          <w:p w14:paraId="05D3A58B" w14:textId="62EBA23E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24,72</w:t>
            </w:r>
          </w:p>
        </w:tc>
        <w:tc>
          <w:tcPr>
            <w:tcW w:w="687" w:type="pct"/>
            <w:vAlign w:val="bottom"/>
          </w:tcPr>
          <w:p w14:paraId="23826797" w14:textId="04BC082F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69,98</w:t>
            </w:r>
          </w:p>
        </w:tc>
        <w:tc>
          <w:tcPr>
            <w:tcW w:w="618" w:type="pct"/>
            <w:vAlign w:val="bottom"/>
          </w:tcPr>
          <w:p w14:paraId="5CCCD822" w14:textId="3C929684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98,36</w:t>
            </w:r>
          </w:p>
        </w:tc>
      </w:tr>
      <w:tr w:rsidR="000D20AA" w:rsidRPr="00DF1878" w14:paraId="73AC79D5" w14:textId="77777777" w:rsidTr="00DF1878">
        <w:tc>
          <w:tcPr>
            <w:tcW w:w="495" w:type="pct"/>
          </w:tcPr>
          <w:p w14:paraId="124A9AB2" w14:textId="4460CD35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" w:type="pct"/>
          </w:tcPr>
          <w:p w14:paraId="531D4879" w14:textId="0FE77B78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2.1.14, 2.1.12</w:t>
            </w:r>
          </w:p>
        </w:tc>
        <w:tc>
          <w:tcPr>
            <w:tcW w:w="772" w:type="pct"/>
          </w:tcPr>
          <w:p w14:paraId="2572316F" w14:textId="3E7873CD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18" w:type="pct"/>
            <w:vAlign w:val="bottom"/>
          </w:tcPr>
          <w:p w14:paraId="28DF433F" w14:textId="5EA51C92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56,22</w:t>
            </w:r>
          </w:p>
        </w:tc>
        <w:tc>
          <w:tcPr>
            <w:tcW w:w="807" w:type="pct"/>
            <w:vAlign w:val="bottom"/>
          </w:tcPr>
          <w:p w14:paraId="18238C26" w14:textId="7F45E5FA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26,97</w:t>
            </w:r>
          </w:p>
        </w:tc>
        <w:tc>
          <w:tcPr>
            <w:tcW w:w="687" w:type="pct"/>
            <w:vAlign w:val="bottom"/>
          </w:tcPr>
          <w:p w14:paraId="26C4537D" w14:textId="379498F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59,05</w:t>
            </w:r>
          </w:p>
        </w:tc>
        <w:tc>
          <w:tcPr>
            <w:tcW w:w="618" w:type="pct"/>
            <w:vAlign w:val="bottom"/>
          </w:tcPr>
          <w:p w14:paraId="54C3B967" w14:textId="5ABCF9D8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95,08</w:t>
            </w:r>
          </w:p>
        </w:tc>
      </w:tr>
      <w:tr w:rsidR="000D20AA" w:rsidRPr="00DF1878" w14:paraId="64573BFB" w14:textId="77777777" w:rsidTr="00DF1878">
        <w:tc>
          <w:tcPr>
            <w:tcW w:w="495" w:type="pct"/>
          </w:tcPr>
          <w:p w14:paraId="78ABA629" w14:textId="50AD37BB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2" w:type="pct"/>
          </w:tcPr>
          <w:p w14:paraId="6C127784" w14:textId="34FBA74D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2.1.12, 2.2.9</w:t>
            </w:r>
          </w:p>
        </w:tc>
        <w:tc>
          <w:tcPr>
            <w:tcW w:w="772" w:type="pct"/>
          </w:tcPr>
          <w:p w14:paraId="1B7FF047" w14:textId="237E0A5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163187DF" w14:textId="1EC9C39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52,65</w:t>
            </w:r>
          </w:p>
        </w:tc>
        <w:tc>
          <w:tcPr>
            <w:tcW w:w="807" w:type="pct"/>
            <w:vAlign w:val="bottom"/>
          </w:tcPr>
          <w:p w14:paraId="053632B5" w14:textId="3D603AF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25,28</w:t>
            </w:r>
          </w:p>
        </w:tc>
        <w:tc>
          <w:tcPr>
            <w:tcW w:w="687" w:type="pct"/>
            <w:vAlign w:val="bottom"/>
          </w:tcPr>
          <w:p w14:paraId="0B44022E" w14:textId="2FC2CC6E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54,97</w:t>
            </w:r>
          </w:p>
        </w:tc>
        <w:tc>
          <w:tcPr>
            <w:tcW w:w="618" w:type="pct"/>
            <w:vAlign w:val="bottom"/>
          </w:tcPr>
          <w:p w14:paraId="4B144992" w14:textId="5F29625D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94,26</w:t>
            </w:r>
          </w:p>
        </w:tc>
      </w:tr>
      <w:tr w:rsidR="000D20AA" w:rsidRPr="00DF1878" w14:paraId="1B96ABD0" w14:textId="77777777" w:rsidTr="00DF1878">
        <w:tc>
          <w:tcPr>
            <w:tcW w:w="495" w:type="pct"/>
          </w:tcPr>
          <w:p w14:paraId="668DB6F6" w14:textId="203FD3BB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2" w:type="pct"/>
          </w:tcPr>
          <w:p w14:paraId="65B0D5E1" w14:textId="0909488E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72" w:type="pct"/>
          </w:tcPr>
          <w:p w14:paraId="4C0A02C3" w14:textId="0CC350D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3718CD81" w14:textId="51AF71C9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54,30</w:t>
            </w:r>
          </w:p>
        </w:tc>
        <w:tc>
          <w:tcPr>
            <w:tcW w:w="807" w:type="pct"/>
            <w:vAlign w:val="bottom"/>
          </w:tcPr>
          <w:p w14:paraId="4D909F76" w14:textId="52AD0A5A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25,28</w:t>
            </w:r>
          </w:p>
        </w:tc>
        <w:tc>
          <w:tcPr>
            <w:tcW w:w="687" w:type="pct"/>
            <w:vAlign w:val="bottom"/>
          </w:tcPr>
          <w:p w14:paraId="4042444A" w14:textId="537312D5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57,06</w:t>
            </w:r>
          </w:p>
        </w:tc>
        <w:tc>
          <w:tcPr>
            <w:tcW w:w="618" w:type="pct"/>
            <w:vAlign w:val="bottom"/>
          </w:tcPr>
          <w:p w14:paraId="49429D3B" w14:textId="00A6640D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93,44</w:t>
            </w:r>
          </w:p>
        </w:tc>
      </w:tr>
      <w:tr w:rsidR="000D20AA" w:rsidRPr="00DF1878" w14:paraId="0127A990" w14:textId="77777777" w:rsidTr="00DF1878">
        <w:tc>
          <w:tcPr>
            <w:tcW w:w="495" w:type="pct"/>
          </w:tcPr>
          <w:p w14:paraId="5D3AE309" w14:textId="4BAA7BC2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2" w:type="pct"/>
          </w:tcPr>
          <w:p w14:paraId="3724CB61" w14:textId="283198B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3.2.3. 3.2.7</w:t>
            </w:r>
          </w:p>
        </w:tc>
        <w:tc>
          <w:tcPr>
            <w:tcW w:w="772" w:type="pct"/>
          </w:tcPr>
          <w:p w14:paraId="199B0C6D" w14:textId="12B8746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18" w:type="pct"/>
            <w:vAlign w:val="bottom"/>
          </w:tcPr>
          <w:p w14:paraId="6C38704F" w14:textId="0A59051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48,19</w:t>
            </w:r>
          </w:p>
        </w:tc>
        <w:tc>
          <w:tcPr>
            <w:tcW w:w="807" w:type="pct"/>
            <w:vAlign w:val="bottom"/>
          </w:tcPr>
          <w:p w14:paraId="4C39882D" w14:textId="14241573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13,48</w:t>
            </w:r>
          </w:p>
        </w:tc>
        <w:tc>
          <w:tcPr>
            <w:tcW w:w="687" w:type="pct"/>
            <w:vAlign w:val="bottom"/>
          </w:tcPr>
          <w:p w14:paraId="5629FB64" w14:textId="4757AB9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51,79</w:t>
            </w:r>
          </w:p>
        </w:tc>
        <w:tc>
          <w:tcPr>
            <w:tcW w:w="618" w:type="pct"/>
            <w:vAlign w:val="bottom"/>
          </w:tcPr>
          <w:p w14:paraId="239E0B63" w14:textId="095DA02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90,16</w:t>
            </w:r>
          </w:p>
        </w:tc>
      </w:tr>
      <w:tr w:rsidR="000D20AA" w:rsidRPr="00DF1878" w14:paraId="25C7ACE0" w14:textId="77777777" w:rsidTr="00DF1878">
        <w:tc>
          <w:tcPr>
            <w:tcW w:w="495" w:type="pct"/>
          </w:tcPr>
          <w:p w14:paraId="76D2AAD0" w14:textId="665A9E9C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2" w:type="pct"/>
          </w:tcPr>
          <w:p w14:paraId="0AEFED9E" w14:textId="5F2E1A9B" w:rsidR="000D20AA" w:rsidRPr="00DF1878" w:rsidRDefault="00693F65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pct"/>
          </w:tcPr>
          <w:p w14:paraId="317B8A36" w14:textId="2802E450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18" w:type="pct"/>
            <w:vAlign w:val="bottom"/>
          </w:tcPr>
          <w:p w14:paraId="6B71FBDA" w14:textId="67D59217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39,12</w:t>
            </w:r>
          </w:p>
        </w:tc>
        <w:tc>
          <w:tcPr>
            <w:tcW w:w="807" w:type="pct"/>
            <w:vAlign w:val="bottom"/>
          </w:tcPr>
          <w:p w14:paraId="0ED7C9EB" w14:textId="075276B8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12,92</w:t>
            </w:r>
          </w:p>
        </w:tc>
        <w:tc>
          <w:tcPr>
            <w:tcW w:w="687" w:type="pct"/>
            <w:vAlign w:val="bottom"/>
          </w:tcPr>
          <w:p w14:paraId="0769E942" w14:textId="01A115B6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40,66</w:t>
            </w:r>
          </w:p>
        </w:tc>
        <w:tc>
          <w:tcPr>
            <w:tcW w:w="618" w:type="pct"/>
            <w:vAlign w:val="bottom"/>
          </w:tcPr>
          <w:p w14:paraId="052634E3" w14:textId="1BCAA8AF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90,16</w:t>
            </w:r>
          </w:p>
        </w:tc>
      </w:tr>
      <w:tr w:rsidR="000D20AA" w:rsidRPr="00DF1878" w14:paraId="3FB460ED" w14:textId="77777777" w:rsidTr="00DF1878">
        <w:tc>
          <w:tcPr>
            <w:tcW w:w="495" w:type="pct"/>
          </w:tcPr>
          <w:p w14:paraId="4C595035" w14:textId="3D83BE68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2" w:type="pct"/>
          </w:tcPr>
          <w:p w14:paraId="1966D4F4" w14:textId="4C99C41A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2.2.11, 1</w:t>
            </w:r>
          </w:p>
        </w:tc>
        <w:tc>
          <w:tcPr>
            <w:tcW w:w="772" w:type="pct"/>
          </w:tcPr>
          <w:p w14:paraId="190443FF" w14:textId="20287EE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18" w:type="pct"/>
            <w:vAlign w:val="bottom"/>
          </w:tcPr>
          <w:p w14:paraId="53B15FAF" w14:textId="48B5F294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23,53</w:t>
            </w:r>
          </w:p>
        </w:tc>
        <w:tc>
          <w:tcPr>
            <w:tcW w:w="807" w:type="pct"/>
            <w:vAlign w:val="bottom"/>
          </w:tcPr>
          <w:p w14:paraId="56B09271" w14:textId="0727F52B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687" w:type="pct"/>
            <w:vAlign w:val="bottom"/>
          </w:tcPr>
          <w:p w14:paraId="4EEED909" w14:textId="22F522E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23,06</w:t>
            </w:r>
          </w:p>
        </w:tc>
        <w:tc>
          <w:tcPr>
            <w:tcW w:w="618" w:type="pct"/>
            <w:vAlign w:val="bottom"/>
          </w:tcPr>
          <w:p w14:paraId="3C08FBE5" w14:textId="3147C45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93,44</w:t>
            </w:r>
          </w:p>
        </w:tc>
      </w:tr>
      <w:tr w:rsidR="000D20AA" w:rsidRPr="00DF1878" w14:paraId="04D71E85" w14:textId="77777777" w:rsidTr="00DF1878">
        <w:tc>
          <w:tcPr>
            <w:tcW w:w="495" w:type="pct"/>
          </w:tcPr>
          <w:p w14:paraId="3098B8DB" w14:textId="022C7FAA" w:rsidR="000D20AA" w:rsidRPr="00DF1878" w:rsidRDefault="000D20AA" w:rsidP="00D54F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2" w:type="pct"/>
          </w:tcPr>
          <w:p w14:paraId="6DF88652" w14:textId="42050544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772" w:type="pct"/>
          </w:tcPr>
          <w:p w14:paraId="7245D82E" w14:textId="63178521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18" w:type="pct"/>
            <w:vAlign w:val="bottom"/>
          </w:tcPr>
          <w:p w14:paraId="7C8363F4" w14:textId="29432235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  <w:tc>
          <w:tcPr>
            <w:tcW w:w="807" w:type="pct"/>
            <w:vAlign w:val="bottom"/>
          </w:tcPr>
          <w:p w14:paraId="579E8299" w14:textId="0F84095F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7" w:type="pct"/>
            <w:vAlign w:val="bottom"/>
          </w:tcPr>
          <w:p w14:paraId="77050444" w14:textId="57684B3D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1,66</w:t>
            </w:r>
          </w:p>
        </w:tc>
        <w:tc>
          <w:tcPr>
            <w:tcW w:w="618" w:type="pct"/>
            <w:vAlign w:val="bottom"/>
          </w:tcPr>
          <w:p w14:paraId="168198FF" w14:textId="571B592C" w:rsidR="000D20AA" w:rsidRPr="00DF1878" w:rsidRDefault="000D20AA" w:rsidP="00DA42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1878">
              <w:rPr>
                <w:rFonts w:ascii="Times New Roman" w:hAnsi="Times New Roman" w:cs="Times New Roman"/>
                <w:color w:val="000000"/>
              </w:rPr>
              <w:t>49,18</w:t>
            </w:r>
          </w:p>
        </w:tc>
      </w:tr>
    </w:tbl>
    <w:p w14:paraId="101EA8E3" w14:textId="0341C2B8" w:rsidR="00432FAC" w:rsidRDefault="00432FAC" w:rsidP="00D54F39">
      <w:pPr>
        <w:spacing w:after="0" w:line="276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0AF0A7" w14:textId="7D6D3C89" w:rsidR="00EE7486" w:rsidRPr="00225CE4" w:rsidRDefault="00000BC6" w:rsidP="00DF187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E4">
        <w:rPr>
          <w:rFonts w:ascii="Times New Roman" w:hAnsi="Times New Roman" w:cs="Times New Roman"/>
          <w:bCs/>
          <w:sz w:val="28"/>
          <w:szCs w:val="28"/>
        </w:rPr>
        <w:t>Анализируя данные таблицы, отмечаем</w:t>
      </w:r>
      <w:r w:rsidR="003A53A0">
        <w:rPr>
          <w:rFonts w:ascii="Times New Roman" w:hAnsi="Times New Roman" w:cs="Times New Roman"/>
          <w:bCs/>
          <w:sz w:val="28"/>
          <w:szCs w:val="28"/>
        </w:rPr>
        <w:t xml:space="preserve"> следующие показатели</w:t>
      </w:r>
      <w:r w:rsidRPr="00225CE4">
        <w:rPr>
          <w:rFonts w:ascii="Times New Roman" w:hAnsi="Times New Roman" w:cs="Times New Roman"/>
          <w:bCs/>
          <w:sz w:val="28"/>
          <w:szCs w:val="28"/>
        </w:rPr>
        <w:t>:</w:t>
      </w:r>
    </w:p>
    <w:p w14:paraId="3B2B6119" w14:textId="0378A60B" w:rsidR="00000BC6" w:rsidRPr="00225CE4" w:rsidRDefault="00000BC6" w:rsidP="00DF1878">
      <w:pPr>
        <w:pStyle w:val="a4"/>
        <w:numPr>
          <w:ilvl w:val="0"/>
          <w:numId w:val="1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5CE4">
        <w:rPr>
          <w:rFonts w:ascii="Times New Roman" w:hAnsi="Times New Roman" w:cs="Times New Roman"/>
          <w:bCs/>
          <w:i/>
          <w:sz w:val="28"/>
          <w:szCs w:val="28"/>
        </w:rPr>
        <w:t>Задания базового уровня</w:t>
      </w:r>
      <w:r w:rsidR="003A53A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6639D2D2" w14:textId="5C5268D2" w:rsidR="00000BC6" w:rsidRPr="00225CE4" w:rsidRDefault="00DA42EA" w:rsidP="00DF187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000BC6" w:rsidRPr="00225CE4">
        <w:rPr>
          <w:rFonts w:ascii="Times New Roman" w:hAnsi="Times New Roman" w:cs="Times New Roman"/>
          <w:bCs/>
          <w:i/>
          <w:sz w:val="28"/>
          <w:szCs w:val="28"/>
        </w:rPr>
        <w:t xml:space="preserve"> группе, не набравших минимальный балл,</w:t>
      </w:r>
      <w:r w:rsidR="00000BC6" w:rsidRPr="00225CE4">
        <w:rPr>
          <w:rFonts w:ascii="Times New Roman" w:hAnsi="Times New Roman" w:cs="Times New Roman"/>
          <w:bCs/>
          <w:sz w:val="28"/>
          <w:szCs w:val="28"/>
        </w:rPr>
        <w:t xml:space="preserve"> все задания выполнены на балл ниже 50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60DB7B6" w14:textId="12C7CA49" w:rsidR="00DA42EA" w:rsidRDefault="00DA42EA" w:rsidP="00DA42E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000BC6" w:rsidRPr="00225CE4">
        <w:rPr>
          <w:rFonts w:ascii="Times New Roman" w:hAnsi="Times New Roman" w:cs="Times New Roman"/>
          <w:bCs/>
          <w:i/>
          <w:sz w:val="28"/>
          <w:szCs w:val="28"/>
        </w:rPr>
        <w:t xml:space="preserve"> группе, набравших от минимального балла и до 79%</w:t>
      </w:r>
      <w:r w:rsidR="00000BC6" w:rsidRPr="00225CE4">
        <w:rPr>
          <w:rFonts w:ascii="Times New Roman" w:hAnsi="Times New Roman" w:cs="Times New Roman"/>
          <w:bCs/>
          <w:sz w:val="28"/>
          <w:szCs w:val="28"/>
        </w:rPr>
        <w:t xml:space="preserve"> от минимального балла: набравших меньше 50 баллов нет. Максимальный балл участники ДР данной группы показали в задании 2 (80,5%), минимальный – в задании 11 (51,7%)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E161F47" w14:textId="6EBEAA48" w:rsidR="00226A6E" w:rsidRPr="00225CE4" w:rsidRDefault="00DA42EA" w:rsidP="00DA42E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00BC6" w:rsidRPr="00225CE4">
        <w:rPr>
          <w:rFonts w:ascii="Times New Roman" w:hAnsi="Times New Roman" w:cs="Times New Roman"/>
          <w:bCs/>
          <w:sz w:val="28"/>
          <w:szCs w:val="28"/>
        </w:rPr>
        <w:t xml:space="preserve">адание 2 </w:t>
      </w:r>
      <w:r w:rsidR="00226A6E" w:rsidRPr="00225CE4">
        <w:rPr>
          <w:rFonts w:ascii="Times New Roman" w:hAnsi="Times New Roman" w:cs="Times New Roman"/>
          <w:bCs/>
          <w:sz w:val="28"/>
          <w:szCs w:val="28"/>
        </w:rPr>
        <w:t>направлено на проверку КЭС «</w:t>
      </w:r>
      <w:r w:rsidR="00226A6E" w:rsidRPr="00225CE4">
        <w:rPr>
          <w:rFonts w:ascii="Times New Roman" w:eastAsia="Times New Roman" w:hAnsi="Times New Roman" w:cs="Times New Roman"/>
          <w:sz w:val="28"/>
          <w:szCs w:val="28"/>
        </w:rPr>
        <w:t>Сила трения. Второй закон Ньютона»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226A6E" w:rsidRPr="00225CE4">
        <w:rPr>
          <w:rFonts w:ascii="Times New Roman" w:eastAsia="Times New Roman" w:hAnsi="Times New Roman" w:cs="Times New Roman"/>
          <w:sz w:val="28"/>
          <w:szCs w:val="28"/>
        </w:rPr>
        <w:t>адание № 11 – КЭС «Последовательное и параллельное соединение проводников. Закон Ома для участка цепи»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2FEBC1" w14:textId="3834BA4D" w:rsidR="00226A6E" w:rsidRPr="00225CE4" w:rsidRDefault="00DA42EA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26A6E" w:rsidRPr="00225CE4">
        <w:rPr>
          <w:rFonts w:ascii="Times New Roman" w:hAnsi="Times New Roman" w:cs="Times New Roman"/>
          <w:i/>
          <w:iCs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26A6E" w:rsidRPr="00225CE4">
        <w:rPr>
          <w:rFonts w:ascii="Times New Roman" w:hAnsi="Times New Roman" w:cs="Times New Roman"/>
          <w:i/>
          <w:iCs/>
          <w:sz w:val="28"/>
          <w:szCs w:val="28"/>
        </w:rPr>
        <w:t xml:space="preserve"> набравших более 80% от максимального балла: </w:t>
      </w:r>
      <w:r w:rsidR="00226A6E" w:rsidRPr="00225CE4">
        <w:rPr>
          <w:rFonts w:ascii="Times New Roman" w:hAnsi="Times New Roman" w:cs="Times New Roman"/>
          <w:iCs/>
          <w:sz w:val="28"/>
          <w:szCs w:val="28"/>
        </w:rPr>
        <w:t>Набравших менее 50 баллов нет. Максимальный балл участники ДР данной группы набрали в задании 3 (100%). Минимальный балл – в задании 11 (90%).</w:t>
      </w:r>
    </w:p>
    <w:p w14:paraId="3A731102" w14:textId="694705D8" w:rsidR="00226A6E" w:rsidRDefault="00226A6E" w:rsidP="006D60B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E4">
        <w:rPr>
          <w:rFonts w:ascii="Times New Roman" w:hAnsi="Times New Roman" w:cs="Times New Roman"/>
          <w:iCs/>
          <w:sz w:val="28"/>
          <w:szCs w:val="28"/>
        </w:rPr>
        <w:t>Задание 3 – КЭС «</w:t>
      </w:r>
      <w:r w:rsidRPr="00225CE4">
        <w:rPr>
          <w:rFonts w:ascii="Times New Roman" w:eastAsia="Times New Roman" w:hAnsi="Times New Roman" w:cs="Times New Roman"/>
          <w:sz w:val="28"/>
          <w:szCs w:val="28"/>
        </w:rPr>
        <w:t>Закон сохранения энергии. Колебательное движение, частота колебаний»</w:t>
      </w:r>
      <w:r w:rsidR="006D60BC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225CE4">
        <w:rPr>
          <w:rFonts w:ascii="Times New Roman" w:eastAsia="Times New Roman" w:hAnsi="Times New Roman" w:cs="Times New Roman"/>
          <w:sz w:val="28"/>
          <w:szCs w:val="28"/>
        </w:rPr>
        <w:t>адание 11 – КЭС «Последовательное и параллельное соединение проводников. Закон Ома для участка цепи»</w:t>
      </w:r>
      <w:r w:rsidR="00DF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FEBB9" w14:textId="77777777" w:rsidR="00DF1878" w:rsidRPr="00225CE4" w:rsidRDefault="00DF1878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64508" w14:textId="1BBC2D02" w:rsidR="00226A6E" w:rsidRPr="00225CE4" w:rsidRDefault="00226A6E" w:rsidP="00DF1878">
      <w:pPr>
        <w:pStyle w:val="a4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25CE4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Задания повышенного и высокого уровня:</w:t>
      </w:r>
    </w:p>
    <w:p w14:paraId="1F6011A8" w14:textId="76BA91EA" w:rsidR="00226A6E" w:rsidRPr="00225CE4" w:rsidRDefault="006D60BC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226A6E" w:rsidRPr="00225CE4">
        <w:rPr>
          <w:rFonts w:ascii="Times New Roman" w:hAnsi="Times New Roman" w:cs="Times New Roman"/>
          <w:bCs/>
          <w:i/>
          <w:sz w:val="28"/>
          <w:szCs w:val="28"/>
        </w:rPr>
        <w:t xml:space="preserve"> группе, не набравших минимальный балл,</w:t>
      </w:r>
      <w:r w:rsidR="00226A6E" w:rsidRPr="00225CE4">
        <w:rPr>
          <w:rFonts w:ascii="Times New Roman" w:hAnsi="Times New Roman" w:cs="Times New Roman"/>
          <w:bCs/>
          <w:sz w:val="28"/>
          <w:szCs w:val="28"/>
        </w:rPr>
        <w:t xml:space="preserve"> все задания выполнены на балл ниже 15. Задание 14 – 0 баллов, </w:t>
      </w:r>
      <w:r w:rsidR="003A53A0">
        <w:rPr>
          <w:rFonts w:ascii="Times New Roman" w:hAnsi="Times New Roman" w:cs="Times New Roman"/>
          <w:bCs/>
          <w:sz w:val="28"/>
          <w:szCs w:val="28"/>
        </w:rPr>
        <w:t>никто из</w:t>
      </w:r>
      <w:r w:rsidR="00226A6E" w:rsidRPr="00225CE4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3A53A0">
        <w:rPr>
          <w:rFonts w:ascii="Times New Roman" w:hAnsi="Times New Roman" w:cs="Times New Roman"/>
          <w:bCs/>
          <w:sz w:val="28"/>
          <w:szCs w:val="28"/>
        </w:rPr>
        <w:t>ов</w:t>
      </w:r>
      <w:r w:rsidR="00226A6E" w:rsidRPr="00225CE4">
        <w:rPr>
          <w:rFonts w:ascii="Times New Roman" w:hAnsi="Times New Roman" w:cs="Times New Roman"/>
          <w:bCs/>
          <w:sz w:val="28"/>
          <w:szCs w:val="28"/>
        </w:rPr>
        <w:t xml:space="preserve"> ДР данной группы не выполнил задание. КЭС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26A6E" w:rsidRPr="00225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A6E" w:rsidRPr="00225CE4">
        <w:rPr>
          <w:rFonts w:ascii="Times New Roman" w:eastAsia="Times New Roman" w:hAnsi="Times New Roman" w:cs="Times New Roman"/>
          <w:sz w:val="28"/>
          <w:szCs w:val="28"/>
        </w:rPr>
        <w:t>Конденсатор в цепи постоянного тока. Применение первого закона термодинамики к циклу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F0F2C5" w14:textId="1D795559" w:rsidR="00225CE4" w:rsidRPr="00225CE4" w:rsidRDefault="006D60BC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225CE4" w:rsidRPr="00225CE4">
        <w:rPr>
          <w:rFonts w:ascii="Times New Roman" w:hAnsi="Times New Roman" w:cs="Times New Roman"/>
          <w:bCs/>
          <w:i/>
          <w:sz w:val="28"/>
          <w:szCs w:val="28"/>
        </w:rPr>
        <w:t xml:space="preserve"> группе, набравших от минимального балла и до 79%</w:t>
      </w:r>
      <w:r w:rsidR="00225CE4" w:rsidRPr="00225CE4">
        <w:rPr>
          <w:rFonts w:ascii="Times New Roman" w:hAnsi="Times New Roman" w:cs="Times New Roman"/>
          <w:bCs/>
          <w:sz w:val="28"/>
          <w:szCs w:val="28"/>
        </w:rPr>
        <w:t xml:space="preserve"> от минимального балла: менее 15 баллов набрали в задании 14 (КЭС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25CE4" w:rsidRPr="00225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E4" w:rsidRPr="00225CE4">
        <w:rPr>
          <w:rFonts w:ascii="Times New Roman" w:eastAsia="Times New Roman" w:hAnsi="Times New Roman" w:cs="Times New Roman"/>
          <w:sz w:val="28"/>
          <w:szCs w:val="28"/>
        </w:rPr>
        <w:t>Конденсатор в цепи постоянного тока. Применение первого закона термодинамики к циклу)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F8239D" w14:textId="53B9458A" w:rsidR="00225CE4" w:rsidRPr="00225CE4" w:rsidRDefault="006D60BC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25CE4" w:rsidRPr="00225CE4">
        <w:rPr>
          <w:rFonts w:ascii="Times New Roman" w:hAnsi="Times New Roman" w:cs="Times New Roman"/>
          <w:i/>
          <w:iCs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25CE4" w:rsidRPr="00225CE4">
        <w:rPr>
          <w:rFonts w:ascii="Times New Roman" w:hAnsi="Times New Roman" w:cs="Times New Roman"/>
          <w:i/>
          <w:iCs/>
          <w:sz w:val="28"/>
          <w:szCs w:val="28"/>
        </w:rPr>
        <w:t xml:space="preserve"> набравших более 80% от максимального балла: </w:t>
      </w:r>
      <w:r w:rsidR="00225CE4" w:rsidRPr="00225CE4">
        <w:rPr>
          <w:rFonts w:ascii="Times New Roman" w:hAnsi="Times New Roman" w:cs="Times New Roman"/>
          <w:iCs/>
          <w:sz w:val="28"/>
          <w:szCs w:val="28"/>
        </w:rPr>
        <w:t>Набравших менее 15 баллов нет. Максимальный балл участники ДР данной группы набрали в задании 8 (95,1%). Минимальный балл – в задании 14 (49,2%).</w:t>
      </w:r>
    </w:p>
    <w:p w14:paraId="52C8DA5A" w14:textId="2AA86392" w:rsidR="00225CE4" w:rsidRPr="00225CE4" w:rsidRDefault="00225CE4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E4">
        <w:rPr>
          <w:rFonts w:ascii="Times New Roman" w:eastAsia="Times New Roman" w:hAnsi="Times New Roman" w:cs="Times New Roman"/>
          <w:sz w:val="28"/>
          <w:szCs w:val="28"/>
        </w:rPr>
        <w:t xml:space="preserve">В задании 8 КЭС </w:t>
      </w:r>
      <w:r w:rsidR="006D60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5CE4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Относительная влажность воздуха. </w:t>
      </w:r>
      <w:proofErr w:type="spellStart"/>
      <w:r w:rsidRPr="00225CE4">
        <w:rPr>
          <w:rFonts w:ascii="Times New Roman" w:eastAsia="Times New Roman" w:hAnsi="Times New Roman" w:cs="Times New Roman"/>
          <w:sz w:val="28"/>
          <w:szCs w:val="28"/>
        </w:rPr>
        <w:t>Изопроцессы</w:t>
      </w:r>
      <w:proofErr w:type="spellEnd"/>
      <w:r w:rsidRPr="00225C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5A545" w14:textId="4717400E" w:rsidR="00225CE4" w:rsidRPr="00225CE4" w:rsidRDefault="00225CE4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E4">
        <w:rPr>
          <w:rFonts w:ascii="Times New Roman" w:hAnsi="Times New Roman" w:cs="Times New Roman"/>
          <w:bCs/>
          <w:sz w:val="28"/>
          <w:szCs w:val="28"/>
        </w:rPr>
        <w:t xml:space="preserve">В задании 14 КЭС </w:t>
      </w:r>
      <w:r w:rsidR="006D60BC">
        <w:rPr>
          <w:rFonts w:ascii="Times New Roman" w:hAnsi="Times New Roman" w:cs="Times New Roman"/>
          <w:bCs/>
          <w:sz w:val="28"/>
          <w:szCs w:val="28"/>
        </w:rPr>
        <w:t>–</w:t>
      </w:r>
      <w:r w:rsidRPr="00225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CE4">
        <w:rPr>
          <w:rFonts w:ascii="Times New Roman" w:eastAsia="Times New Roman" w:hAnsi="Times New Roman" w:cs="Times New Roman"/>
          <w:sz w:val="28"/>
          <w:szCs w:val="28"/>
        </w:rPr>
        <w:t>Конденсатор в цепи постоянного тока. Применение первого закона термодинамики к циклу.</w:t>
      </w:r>
    </w:p>
    <w:p w14:paraId="2E1575A0" w14:textId="135C1775" w:rsidR="00225CE4" w:rsidRPr="00225CE4" w:rsidRDefault="00225CE4" w:rsidP="00DF187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CE4">
        <w:rPr>
          <w:rFonts w:ascii="Times New Roman" w:eastAsia="Times New Roman" w:hAnsi="Times New Roman" w:cs="Times New Roman"/>
          <w:sz w:val="28"/>
          <w:szCs w:val="28"/>
        </w:rPr>
        <w:t>Таким образом, в заданиях базового уровня при подготовке к ГИА 2024 года следует обратить внимание на задани</w:t>
      </w:r>
      <w:r w:rsidR="006D60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CE4">
        <w:rPr>
          <w:rFonts w:ascii="Times New Roman" w:eastAsia="Times New Roman" w:hAnsi="Times New Roman" w:cs="Times New Roman"/>
          <w:sz w:val="28"/>
          <w:szCs w:val="28"/>
        </w:rPr>
        <w:t xml:space="preserve"> 11 (умения п</w:t>
      </w:r>
      <w:r w:rsidRPr="0022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при описании физических процессов и явлений </w:t>
      </w:r>
      <w:r w:rsidRPr="00225C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величины и</w:t>
      </w:r>
      <w:r w:rsidR="006D6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25C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законы); в заданиях повышенного и высокого уровня сложности за задани</w:t>
      </w:r>
      <w:r w:rsidR="006D60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225C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 (умения р</w:t>
      </w:r>
      <w:r w:rsidRPr="00225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расчётные задачи с использованием законов и формул из одного-двух разделов курса физики)</w:t>
      </w:r>
      <w:r w:rsidR="006D6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6F1D8F" w14:textId="77777777" w:rsidR="00785608" w:rsidRDefault="00AF4E33" w:rsidP="00D54F3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785608" w:rsidSect="00AD208E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03D087" w14:textId="4C1A4E0D" w:rsidR="00743276" w:rsidRPr="00DF1878" w:rsidRDefault="00743276" w:rsidP="00D54F39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87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Процент выполнения каждого задания по </w:t>
      </w:r>
      <w:r w:rsidR="00DF1878">
        <w:rPr>
          <w:rFonts w:ascii="Times New Roman" w:hAnsi="Times New Roman" w:cs="Times New Roman"/>
          <w:bCs/>
          <w:sz w:val="28"/>
          <w:szCs w:val="28"/>
        </w:rPr>
        <w:t>АТЕ</w:t>
      </w:r>
    </w:p>
    <w:p w14:paraId="1A89FC1F" w14:textId="77777777" w:rsidR="00785608" w:rsidRPr="006D60BC" w:rsidRDefault="00785608" w:rsidP="00D54F39">
      <w:pPr>
        <w:spacing w:after="0" w:line="276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4848" w:type="dxa"/>
        <w:tblInd w:w="-5" w:type="dxa"/>
        <w:tblLook w:val="04A0" w:firstRow="1" w:lastRow="0" w:firstColumn="1" w:lastColumn="0" w:noHBand="0" w:noVBand="1"/>
      </w:tblPr>
      <w:tblGrid>
        <w:gridCol w:w="2180"/>
        <w:gridCol w:w="1496"/>
        <w:gridCol w:w="811"/>
        <w:gridCol w:w="812"/>
        <w:gridCol w:w="876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933"/>
      </w:tblGrid>
      <w:tr w:rsidR="00DF1878" w:rsidRPr="006D60BC" w14:paraId="7A940C9E" w14:textId="77777777" w:rsidTr="0083529A">
        <w:trPr>
          <w:trHeight w:val="255"/>
          <w:tblHeader/>
        </w:trPr>
        <w:tc>
          <w:tcPr>
            <w:tcW w:w="2182" w:type="dxa"/>
            <w:vMerge w:val="restart"/>
            <w:noWrap/>
          </w:tcPr>
          <w:p w14:paraId="2E22489C" w14:textId="42A6D26D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497" w:type="dxa"/>
            <w:vMerge w:val="restart"/>
            <w:noWrap/>
          </w:tcPr>
          <w:p w14:paraId="744865A8" w14:textId="266FEB58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1169" w:type="dxa"/>
            <w:gridSpan w:val="14"/>
            <w:noWrap/>
            <w:tcMar>
              <w:left w:w="28" w:type="dxa"/>
              <w:right w:w="28" w:type="dxa"/>
            </w:tcMar>
          </w:tcPr>
          <w:p w14:paraId="636D7E52" w14:textId="09093D8D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DF1878" w:rsidRPr="006D60BC" w14:paraId="3A62E942" w14:textId="77777777" w:rsidTr="0083529A">
        <w:trPr>
          <w:trHeight w:val="255"/>
          <w:tblHeader/>
        </w:trPr>
        <w:tc>
          <w:tcPr>
            <w:tcW w:w="2182" w:type="dxa"/>
            <w:vMerge/>
            <w:noWrap/>
            <w:hideMark/>
          </w:tcPr>
          <w:p w14:paraId="39779A81" w14:textId="49A46440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noWrap/>
            <w:hideMark/>
          </w:tcPr>
          <w:p w14:paraId="3C6F1743" w14:textId="5B1096A4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noWrap/>
            <w:tcMar>
              <w:left w:w="28" w:type="dxa"/>
              <w:right w:w="28" w:type="dxa"/>
            </w:tcMar>
            <w:hideMark/>
          </w:tcPr>
          <w:p w14:paraId="0CDC3B5C" w14:textId="428AF7A1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noWrap/>
            <w:tcMar>
              <w:left w:w="28" w:type="dxa"/>
              <w:right w:w="28" w:type="dxa"/>
            </w:tcMar>
            <w:hideMark/>
          </w:tcPr>
          <w:p w14:paraId="77DDFFFA" w14:textId="684AB82C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noWrap/>
            <w:tcMar>
              <w:left w:w="28" w:type="dxa"/>
              <w:right w:w="28" w:type="dxa"/>
            </w:tcMar>
            <w:hideMark/>
          </w:tcPr>
          <w:p w14:paraId="1AB20592" w14:textId="15886447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3A8C6D4F" w14:textId="2C7BA7AC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384A3D2D" w14:textId="1EDC4DF3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1319BA26" w14:textId="04A71C4D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5D06EC44" w14:textId="19F57238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6DA2C9D6" w14:textId="7210F8FE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19260E7B" w14:textId="6203CAB8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64064259" w14:textId="4684D880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5F2C3CFA" w14:textId="7172704D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3F2C2B32" w14:textId="1B97A9E9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4" w:type="dxa"/>
            <w:noWrap/>
            <w:tcMar>
              <w:left w:w="28" w:type="dxa"/>
              <w:right w:w="28" w:type="dxa"/>
            </w:tcMar>
            <w:hideMark/>
          </w:tcPr>
          <w:p w14:paraId="1C81F7FB" w14:textId="245E0DC3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3" w:type="dxa"/>
            <w:noWrap/>
            <w:tcMar>
              <w:left w:w="28" w:type="dxa"/>
              <w:right w:w="28" w:type="dxa"/>
            </w:tcMar>
            <w:hideMark/>
          </w:tcPr>
          <w:p w14:paraId="138D9A3E" w14:textId="77777777" w:rsidR="00DF1878" w:rsidRPr="006D60BC" w:rsidRDefault="00DF1878" w:rsidP="00DF18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1878" w:rsidRPr="006D60BC" w14:paraId="6A6C0749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03F1C2B8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Артёмовский городской округ</w:t>
            </w:r>
          </w:p>
        </w:tc>
        <w:tc>
          <w:tcPr>
            <w:tcW w:w="1497" w:type="dxa"/>
            <w:noWrap/>
            <w:hideMark/>
          </w:tcPr>
          <w:p w14:paraId="6CC7B96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2" w:type="dxa"/>
            <w:noWrap/>
            <w:hideMark/>
          </w:tcPr>
          <w:p w14:paraId="4521675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67,42</w:t>
            </w:r>
          </w:p>
        </w:tc>
        <w:tc>
          <w:tcPr>
            <w:tcW w:w="812" w:type="dxa"/>
            <w:noWrap/>
            <w:hideMark/>
          </w:tcPr>
          <w:p w14:paraId="2D87097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73,03</w:t>
            </w:r>
          </w:p>
        </w:tc>
        <w:tc>
          <w:tcPr>
            <w:tcW w:w="872" w:type="dxa"/>
            <w:noWrap/>
            <w:hideMark/>
          </w:tcPr>
          <w:p w14:paraId="3082FA4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74,16</w:t>
            </w:r>
          </w:p>
        </w:tc>
        <w:tc>
          <w:tcPr>
            <w:tcW w:w="774" w:type="dxa"/>
            <w:noWrap/>
            <w:hideMark/>
          </w:tcPr>
          <w:p w14:paraId="2BC8BD7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  <w:tc>
          <w:tcPr>
            <w:tcW w:w="774" w:type="dxa"/>
            <w:noWrap/>
            <w:hideMark/>
          </w:tcPr>
          <w:p w14:paraId="4F19CDE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55,62</w:t>
            </w:r>
          </w:p>
        </w:tc>
        <w:tc>
          <w:tcPr>
            <w:tcW w:w="774" w:type="dxa"/>
            <w:noWrap/>
            <w:hideMark/>
          </w:tcPr>
          <w:p w14:paraId="2BFE10C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57,30</w:t>
            </w:r>
          </w:p>
        </w:tc>
        <w:tc>
          <w:tcPr>
            <w:tcW w:w="774" w:type="dxa"/>
            <w:noWrap/>
            <w:hideMark/>
          </w:tcPr>
          <w:p w14:paraId="4CD6A30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774" w:type="dxa"/>
            <w:noWrap/>
            <w:hideMark/>
          </w:tcPr>
          <w:p w14:paraId="6138D2E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60,11</w:t>
            </w:r>
          </w:p>
        </w:tc>
        <w:tc>
          <w:tcPr>
            <w:tcW w:w="774" w:type="dxa"/>
            <w:noWrap/>
            <w:hideMark/>
          </w:tcPr>
          <w:p w14:paraId="5BFFCAD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66,29</w:t>
            </w:r>
          </w:p>
        </w:tc>
        <w:tc>
          <w:tcPr>
            <w:tcW w:w="774" w:type="dxa"/>
            <w:noWrap/>
            <w:hideMark/>
          </w:tcPr>
          <w:p w14:paraId="7F14D17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62,92</w:t>
            </w:r>
          </w:p>
        </w:tc>
        <w:tc>
          <w:tcPr>
            <w:tcW w:w="774" w:type="dxa"/>
            <w:noWrap/>
            <w:hideMark/>
          </w:tcPr>
          <w:p w14:paraId="5CB5F4F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53,93</w:t>
            </w:r>
          </w:p>
        </w:tc>
        <w:tc>
          <w:tcPr>
            <w:tcW w:w="774" w:type="dxa"/>
            <w:noWrap/>
            <w:hideMark/>
          </w:tcPr>
          <w:p w14:paraId="4B837D1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  <w:tc>
          <w:tcPr>
            <w:tcW w:w="774" w:type="dxa"/>
            <w:noWrap/>
            <w:hideMark/>
          </w:tcPr>
          <w:p w14:paraId="0E62177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933" w:type="dxa"/>
            <w:noWrap/>
            <w:hideMark/>
          </w:tcPr>
          <w:p w14:paraId="642B411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</w:tr>
      <w:tr w:rsidR="00DF1878" w:rsidRPr="006D60BC" w14:paraId="36AB1274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048672C9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1497" w:type="dxa"/>
            <w:noWrap/>
            <w:hideMark/>
          </w:tcPr>
          <w:p w14:paraId="34EE463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2" w:type="dxa"/>
            <w:noWrap/>
            <w:hideMark/>
          </w:tcPr>
          <w:p w14:paraId="340954F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  <w:tc>
          <w:tcPr>
            <w:tcW w:w="812" w:type="dxa"/>
            <w:noWrap/>
            <w:hideMark/>
          </w:tcPr>
          <w:p w14:paraId="650E955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85,37</w:t>
            </w:r>
          </w:p>
        </w:tc>
        <w:tc>
          <w:tcPr>
            <w:tcW w:w="872" w:type="dxa"/>
            <w:noWrap/>
            <w:hideMark/>
          </w:tcPr>
          <w:p w14:paraId="7B855C7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</w:tc>
        <w:tc>
          <w:tcPr>
            <w:tcW w:w="774" w:type="dxa"/>
            <w:noWrap/>
            <w:hideMark/>
          </w:tcPr>
          <w:p w14:paraId="4638295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774" w:type="dxa"/>
            <w:noWrap/>
            <w:hideMark/>
          </w:tcPr>
          <w:p w14:paraId="7397347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</w:tc>
        <w:tc>
          <w:tcPr>
            <w:tcW w:w="774" w:type="dxa"/>
            <w:noWrap/>
            <w:hideMark/>
          </w:tcPr>
          <w:p w14:paraId="0AC5949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  <w:tc>
          <w:tcPr>
            <w:tcW w:w="774" w:type="dxa"/>
            <w:noWrap/>
            <w:hideMark/>
          </w:tcPr>
          <w:p w14:paraId="58E28EB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82,93</w:t>
            </w:r>
          </w:p>
        </w:tc>
        <w:tc>
          <w:tcPr>
            <w:tcW w:w="774" w:type="dxa"/>
            <w:noWrap/>
            <w:hideMark/>
          </w:tcPr>
          <w:p w14:paraId="0689FA3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</w:p>
        </w:tc>
        <w:tc>
          <w:tcPr>
            <w:tcW w:w="774" w:type="dxa"/>
            <w:noWrap/>
            <w:hideMark/>
          </w:tcPr>
          <w:p w14:paraId="7650F3D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67,07</w:t>
            </w:r>
          </w:p>
        </w:tc>
        <w:tc>
          <w:tcPr>
            <w:tcW w:w="774" w:type="dxa"/>
            <w:noWrap/>
            <w:hideMark/>
          </w:tcPr>
          <w:p w14:paraId="1AA81DA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  <w:tc>
          <w:tcPr>
            <w:tcW w:w="774" w:type="dxa"/>
            <w:noWrap/>
            <w:hideMark/>
          </w:tcPr>
          <w:p w14:paraId="3E859A1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68,29</w:t>
            </w:r>
          </w:p>
        </w:tc>
        <w:tc>
          <w:tcPr>
            <w:tcW w:w="774" w:type="dxa"/>
            <w:noWrap/>
            <w:hideMark/>
          </w:tcPr>
          <w:p w14:paraId="2675D7E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</w:p>
        </w:tc>
        <w:tc>
          <w:tcPr>
            <w:tcW w:w="774" w:type="dxa"/>
            <w:noWrap/>
            <w:hideMark/>
          </w:tcPr>
          <w:p w14:paraId="11E76C9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933" w:type="dxa"/>
            <w:noWrap/>
            <w:hideMark/>
          </w:tcPr>
          <w:p w14:paraId="763DA9E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</w:tr>
      <w:tr w:rsidR="00DF1878" w:rsidRPr="006D60BC" w14:paraId="583ADEA0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14DC2A47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1497" w:type="dxa"/>
            <w:noWrap/>
            <w:hideMark/>
          </w:tcPr>
          <w:p w14:paraId="5D4EA1C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noWrap/>
            <w:hideMark/>
          </w:tcPr>
          <w:p w14:paraId="2CA26EF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12" w:type="dxa"/>
            <w:noWrap/>
            <w:hideMark/>
          </w:tcPr>
          <w:p w14:paraId="6E88FC9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72" w:type="dxa"/>
            <w:noWrap/>
            <w:hideMark/>
          </w:tcPr>
          <w:p w14:paraId="184ED91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774" w:type="dxa"/>
            <w:noWrap/>
            <w:hideMark/>
          </w:tcPr>
          <w:p w14:paraId="23EA1B3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774" w:type="dxa"/>
            <w:noWrap/>
            <w:hideMark/>
          </w:tcPr>
          <w:p w14:paraId="672410F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6DAB755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774" w:type="dxa"/>
            <w:noWrap/>
            <w:hideMark/>
          </w:tcPr>
          <w:p w14:paraId="65C2ACB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774" w:type="dxa"/>
            <w:noWrap/>
            <w:hideMark/>
          </w:tcPr>
          <w:p w14:paraId="7868648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774" w:type="dxa"/>
            <w:noWrap/>
            <w:hideMark/>
          </w:tcPr>
          <w:p w14:paraId="57E4B76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774" w:type="dxa"/>
            <w:noWrap/>
            <w:hideMark/>
          </w:tcPr>
          <w:p w14:paraId="7C5BCA4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686C991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774" w:type="dxa"/>
            <w:noWrap/>
            <w:hideMark/>
          </w:tcPr>
          <w:p w14:paraId="29397B9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46,43</w:t>
            </w:r>
          </w:p>
        </w:tc>
        <w:tc>
          <w:tcPr>
            <w:tcW w:w="774" w:type="dxa"/>
            <w:noWrap/>
            <w:hideMark/>
          </w:tcPr>
          <w:p w14:paraId="1D473C3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933" w:type="dxa"/>
            <w:noWrap/>
            <w:hideMark/>
          </w:tcPr>
          <w:p w14:paraId="50DD636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5FCD138C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DA3C329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1497" w:type="dxa"/>
            <w:noWrap/>
            <w:hideMark/>
          </w:tcPr>
          <w:p w14:paraId="1E82D4B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2" w:type="dxa"/>
            <w:noWrap/>
            <w:hideMark/>
          </w:tcPr>
          <w:p w14:paraId="1C2620C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71,88</w:t>
            </w:r>
          </w:p>
        </w:tc>
        <w:tc>
          <w:tcPr>
            <w:tcW w:w="812" w:type="dxa"/>
            <w:noWrap/>
            <w:hideMark/>
          </w:tcPr>
          <w:p w14:paraId="7DC45F0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872" w:type="dxa"/>
            <w:noWrap/>
            <w:hideMark/>
          </w:tcPr>
          <w:p w14:paraId="717DE56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05D7AA2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774" w:type="dxa"/>
            <w:noWrap/>
            <w:hideMark/>
          </w:tcPr>
          <w:p w14:paraId="3DA7FB2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774" w:type="dxa"/>
            <w:noWrap/>
            <w:hideMark/>
          </w:tcPr>
          <w:p w14:paraId="705BD91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774" w:type="dxa"/>
            <w:noWrap/>
            <w:hideMark/>
          </w:tcPr>
          <w:p w14:paraId="0EA44F3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774" w:type="dxa"/>
            <w:noWrap/>
            <w:hideMark/>
          </w:tcPr>
          <w:p w14:paraId="507F3D8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774" w:type="dxa"/>
            <w:noWrap/>
            <w:hideMark/>
          </w:tcPr>
          <w:p w14:paraId="3C675FD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774" w:type="dxa"/>
            <w:noWrap/>
            <w:hideMark/>
          </w:tcPr>
          <w:p w14:paraId="64D5B7F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774" w:type="dxa"/>
            <w:noWrap/>
            <w:hideMark/>
          </w:tcPr>
          <w:p w14:paraId="75FF634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774" w:type="dxa"/>
            <w:noWrap/>
            <w:hideMark/>
          </w:tcPr>
          <w:p w14:paraId="6190B83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29,69</w:t>
            </w:r>
          </w:p>
        </w:tc>
        <w:tc>
          <w:tcPr>
            <w:tcW w:w="774" w:type="dxa"/>
            <w:noWrap/>
            <w:hideMark/>
          </w:tcPr>
          <w:p w14:paraId="07F807F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20,31</w:t>
            </w:r>
          </w:p>
        </w:tc>
        <w:tc>
          <w:tcPr>
            <w:tcW w:w="933" w:type="dxa"/>
            <w:noWrap/>
            <w:hideMark/>
          </w:tcPr>
          <w:p w14:paraId="5155B35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DF1878" w:rsidRPr="006D60BC" w14:paraId="5DD99885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CCB7BF6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497" w:type="dxa"/>
            <w:noWrap/>
            <w:hideMark/>
          </w:tcPr>
          <w:p w14:paraId="355F5A4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12" w:type="dxa"/>
            <w:noWrap/>
            <w:hideMark/>
          </w:tcPr>
          <w:p w14:paraId="2617C57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72,25</w:t>
            </w:r>
          </w:p>
        </w:tc>
        <w:tc>
          <w:tcPr>
            <w:tcW w:w="812" w:type="dxa"/>
            <w:noWrap/>
            <w:hideMark/>
          </w:tcPr>
          <w:p w14:paraId="790028D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78,27</w:t>
            </w:r>
          </w:p>
        </w:tc>
        <w:tc>
          <w:tcPr>
            <w:tcW w:w="872" w:type="dxa"/>
            <w:noWrap/>
            <w:hideMark/>
          </w:tcPr>
          <w:p w14:paraId="162CD26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71,99</w:t>
            </w:r>
          </w:p>
        </w:tc>
        <w:tc>
          <w:tcPr>
            <w:tcW w:w="774" w:type="dxa"/>
            <w:noWrap/>
            <w:hideMark/>
          </w:tcPr>
          <w:p w14:paraId="50904F5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774" w:type="dxa"/>
            <w:noWrap/>
            <w:hideMark/>
          </w:tcPr>
          <w:p w14:paraId="4B41D1D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774" w:type="dxa"/>
            <w:noWrap/>
            <w:hideMark/>
          </w:tcPr>
          <w:p w14:paraId="371B24C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774" w:type="dxa"/>
            <w:noWrap/>
            <w:hideMark/>
          </w:tcPr>
          <w:p w14:paraId="275DD42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63,87</w:t>
            </w:r>
          </w:p>
        </w:tc>
        <w:tc>
          <w:tcPr>
            <w:tcW w:w="774" w:type="dxa"/>
            <w:noWrap/>
            <w:hideMark/>
          </w:tcPr>
          <w:p w14:paraId="55A1E14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57,59</w:t>
            </w:r>
          </w:p>
        </w:tc>
        <w:tc>
          <w:tcPr>
            <w:tcW w:w="774" w:type="dxa"/>
            <w:noWrap/>
            <w:hideMark/>
          </w:tcPr>
          <w:p w14:paraId="3E4BF7D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56,81</w:t>
            </w:r>
          </w:p>
        </w:tc>
        <w:tc>
          <w:tcPr>
            <w:tcW w:w="774" w:type="dxa"/>
            <w:noWrap/>
            <w:hideMark/>
          </w:tcPr>
          <w:p w14:paraId="0370FDC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61,52</w:t>
            </w:r>
          </w:p>
        </w:tc>
        <w:tc>
          <w:tcPr>
            <w:tcW w:w="774" w:type="dxa"/>
            <w:noWrap/>
            <w:hideMark/>
          </w:tcPr>
          <w:p w14:paraId="20C3A37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52,36</w:t>
            </w:r>
          </w:p>
        </w:tc>
        <w:tc>
          <w:tcPr>
            <w:tcW w:w="774" w:type="dxa"/>
            <w:noWrap/>
            <w:hideMark/>
          </w:tcPr>
          <w:p w14:paraId="0C63CC1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43,32</w:t>
            </w:r>
          </w:p>
        </w:tc>
        <w:tc>
          <w:tcPr>
            <w:tcW w:w="774" w:type="dxa"/>
            <w:noWrap/>
            <w:hideMark/>
          </w:tcPr>
          <w:p w14:paraId="6B99C52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33,12</w:t>
            </w:r>
          </w:p>
        </w:tc>
        <w:tc>
          <w:tcPr>
            <w:tcW w:w="933" w:type="dxa"/>
            <w:noWrap/>
            <w:hideMark/>
          </w:tcPr>
          <w:p w14:paraId="052E575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</w:tr>
      <w:tr w:rsidR="00DF1878" w:rsidRPr="006D60BC" w14:paraId="5A18DFDD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10B8F056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Лесозаводской городской округ</w:t>
            </w:r>
          </w:p>
        </w:tc>
        <w:tc>
          <w:tcPr>
            <w:tcW w:w="1497" w:type="dxa"/>
            <w:noWrap/>
            <w:hideMark/>
          </w:tcPr>
          <w:p w14:paraId="21E8CA7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noWrap/>
            <w:hideMark/>
          </w:tcPr>
          <w:p w14:paraId="7AAC0C0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12" w:type="dxa"/>
            <w:noWrap/>
            <w:hideMark/>
          </w:tcPr>
          <w:p w14:paraId="355719E0" w14:textId="5DACB6BE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D60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2" w:type="dxa"/>
            <w:noWrap/>
            <w:hideMark/>
          </w:tcPr>
          <w:p w14:paraId="6988876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774" w:type="dxa"/>
            <w:noWrap/>
            <w:hideMark/>
          </w:tcPr>
          <w:p w14:paraId="35BF833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774" w:type="dxa"/>
            <w:noWrap/>
            <w:hideMark/>
          </w:tcPr>
          <w:p w14:paraId="0F1A889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774" w:type="dxa"/>
            <w:noWrap/>
            <w:hideMark/>
          </w:tcPr>
          <w:p w14:paraId="07F5C82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774" w:type="dxa"/>
            <w:noWrap/>
            <w:hideMark/>
          </w:tcPr>
          <w:p w14:paraId="7B0BE00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74" w:type="dxa"/>
            <w:noWrap/>
            <w:hideMark/>
          </w:tcPr>
          <w:p w14:paraId="119E22F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774" w:type="dxa"/>
            <w:noWrap/>
            <w:hideMark/>
          </w:tcPr>
          <w:p w14:paraId="7AAF4C9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774" w:type="dxa"/>
            <w:noWrap/>
            <w:hideMark/>
          </w:tcPr>
          <w:p w14:paraId="321A434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74" w:type="dxa"/>
            <w:noWrap/>
            <w:hideMark/>
          </w:tcPr>
          <w:p w14:paraId="3493CF8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774" w:type="dxa"/>
            <w:noWrap/>
            <w:hideMark/>
          </w:tcPr>
          <w:p w14:paraId="258DA55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774" w:type="dxa"/>
            <w:noWrap/>
            <w:hideMark/>
          </w:tcPr>
          <w:p w14:paraId="460BF98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933" w:type="dxa"/>
            <w:noWrap/>
            <w:hideMark/>
          </w:tcPr>
          <w:p w14:paraId="546FA4F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351A3FC6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9AD6190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1497" w:type="dxa"/>
            <w:noWrap/>
            <w:hideMark/>
          </w:tcPr>
          <w:p w14:paraId="1B84ADE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12" w:type="dxa"/>
            <w:noWrap/>
            <w:hideMark/>
          </w:tcPr>
          <w:p w14:paraId="4C11240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76,42</w:t>
            </w:r>
          </w:p>
        </w:tc>
        <w:tc>
          <w:tcPr>
            <w:tcW w:w="812" w:type="dxa"/>
            <w:noWrap/>
            <w:hideMark/>
          </w:tcPr>
          <w:p w14:paraId="48A1077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  <w:tc>
          <w:tcPr>
            <w:tcW w:w="872" w:type="dxa"/>
            <w:noWrap/>
            <w:hideMark/>
          </w:tcPr>
          <w:p w14:paraId="64A7A2D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  <w:tc>
          <w:tcPr>
            <w:tcW w:w="774" w:type="dxa"/>
            <w:noWrap/>
            <w:hideMark/>
          </w:tcPr>
          <w:p w14:paraId="0E1FDB3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64,63</w:t>
            </w:r>
          </w:p>
        </w:tc>
        <w:tc>
          <w:tcPr>
            <w:tcW w:w="774" w:type="dxa"/>
            <w:noWrap/>
            <w:hideMark/>
          </w:tcPr>
          <w:p w14:paraId="7728B7A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74" w:type="dxa"/>
            <w:noWrap/>
            <w:hideMark/>
          </w:tcPr>
          <w:p w14:paraId="701A34C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774" w:type="dxa"/>
            <w:noWrap/>
            <w:hideMark/>
          </w:tcPr>
          <w:p w14:paraId="38673EE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74,80</w:t>
            </w:r>
          </w:p>
        </w:tc>
        <w:tc>
          <w:tcPr>
            <w:tcW w:w="774" w:type="dxa"/>
            <w:noWrap/>
            <w:hideMark/>
          </w:tcPr>
          <w:p w14:paraId="6BE5464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57,32</w:t>
            </w:r>
          </w:p>
        </w:tc>
        <w:tc>
          <w:tcPr>
            <w:tcW w:w="774" w:type="dxa"/>
            <w:noWrap/>
            <w:hideMark/>
          </w:tcPr>
          <w:p w14:paraId="55C64FF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774" w:type="dxa"/>
            <w:noWrap/>
            <w:hideMark/>
          </w:tcPr>
          <w:p w14:paraId="33F66A8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53,66</w:t>
            </w:r>
          </w:p>
        </w:tc>
        <w:tc>
          <w:tcPr>
            <w:tcW w:w="774" w:type="dxa"/>
            <w:noWrap/>
            <w:hideMark/>
          </w:tcPr>
          <w:p w14:paraId="0F60C46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44,72</w:t>
            </w:r>
          </w:p>
        </w:tc>
        <w:tc>
          <w:tcPr>
            <w:tcW w:w="774" w:type="dxa"/>
            <w:noWrap/>
            <w:hideMark/>
          </w:tcPr>
          <w:p w14:paraId="0E5BB90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41,87</w:t>
            </w:r>
          </w:p>
        </w:tc>
        <w:tc>
          <w:tcPr>
            <w:tcW w:w="774" w:type="dxa"/>
            <w:noWrap/>
            <w:hideMark/>
          </w:tcPr>
          <w:p w14:paraId="6FD6F77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21,54</w:t>
            </w:r>
          </w:p>
        </w:tc>
        <w:tc>
          <w:tcPr>
            <w:tcW w:w="933" w:type="dxa"/>
            <w:noWrap/>
            <w:hideMark/>
          </w:tcPr>
          <w:p w14:paraId="24DFB47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DF1878" w:rsidRPr="006D60BC" w14:paraId="49A05291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59F25C56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1497" w:type="dxa"/>
            <w:noWrap/>
            <w:hideMark/>
          </w:tcPr>
          <w:p w14:paraId="41CD2F2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2" w:type="dxa"/>
            <w:noWrap/>
            <w:hideMark/>
          </w:tcPr>
          <w:p w14:paraId="7796B1D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63,27</w:t>
            </w:r>
          </w:p>
        </w:tc>
        <w:tc>
          <w:tcPr>
            <w:tcW w:w="812" w:type="dxa"/>
            <w:noWrap/>
            <w:hideMark/>
          </w:tcPr>
          <w:p w14:paraId="6B30D08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65,31</w:t>
            </w:r>
          </w:p>
        </w:tc>
        <w:tc>
          <w:tcPr>
            <w:tcW w:w="872" w:type="dxa"/>
            <w:noWrap/>
            <w:hideMark/>
          </w:tcPr>
          <w:p w14:paraId="4ABBD19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67,35</w:t>
            </w:r>
          </w:p>
        </w:tc>
        <w:tc>
          <w:tcPr>
            <w:tcW w:w="774" w:type="dxa"/>
            <w:noWrap/>
            <w:hideMark/>
          </w:tcPr>
          <w:p w14:paraId="2264308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58,16</w:t>
            </w:r>
          </w:p>
        </w:tc>
        <w:tc>
          <w:tcPr>
            <w:tcW w:w="774" w:type="dxa"/>
            <w:noWrap/>
            <w:hideMark/>
          </w:tcPr>
          <w:p w14:paraId="78A7488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  <w:tc>
          <w:tcPr>
            <w:tcW w:w="774" w:type="dxa"/>
            <w:noWrap/>
            <w:hideMark/>
          </w:tcPr>
          <w:p w14:paraId="4495F21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51,02</w:t>
            </w:r>
          </w:p>
        </w:tc>
        <w:tc>
          <w:tcPr>
            <w:tcW w:w="774" w:type="dxa"/>
            <w:noWrap/>
            <w:hideMark/>
          </w:tcPr>
          <w:p w14:paraId="4775BCE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77,55</w:t>
            </w:r>
          </w:p>
        </w:tc>
        <w:tc>
          <w:tcPr>
            <w:tcW w:w="774" w:type="dxa"/>
            <w:noWrap/>
            <w:hideMark/>
          </w:tcPr>
          <w:p w14:paraId="0ADD455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48,98</w:t>
            </w:r>
          </w:p>
        </w:tc>
        <w:tc>
          <w:tcPr>
            <w:tcW w:w="774" w:type="dxa"/>
            <w:noWrap/>
            <w:hideMark/>
          </w:tcPr>
          <w:p w14:paraId="65B8BB8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38,78</w:t>
            </w:r>
          </w:p>
        </w:tc>
        <w:tc>
          <w:tcPr>
            <w:tcW w:w="774" w:type="dxa"/>
            <w:noWrap/>
            <w:hideMark/>
          </w:tcPr>
          <w:p w14:paraId="7AFFA72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46,94</w:t>
            </w:r>
          </w:p>
        </w:tc>
        <w:tc>
          <w:tcPr>
            <w:tcW w:w="774" w:type="dxa"/>
            <w:noWrap/>
            <w:hideMark/>
          </w:tcPr>
          <w:p w14:paraId="3CBC4CF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774" w:type="dxa"/>
            <w:noWrap/>
            <w:hideMark/>
          </w:tcPr>
          <w:p w14:paraId="1EE1C32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774" w:type="dxa"/>
            <w:noWrap/>
            <w:hideMark/>
          </w:tcPr>
          <w:p w14:paraId="560868B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33" w:type="dxa"/>
            <w:noWrap/>
            <w:hideMark/>
          </w:tcPr>
          <w:p w14:paraId="1BA5FB2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602D1C18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74E15F4A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Городской округ Спасск- Дальний</w:t>
            </w:r>
          </w:p>
        </w:tc>
        <w:tc>
          <w:tcPr>
            <w:tcW w:w="1497" w:type="dxa"/>
            <w:noWrap/>
            <w:hideMark/>
          </w:tcPr>
          <w:p w14:paraId="05119F2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2" w:type="dxa"/>
            <w:noWrap/>
            <w:hideMark/>
          </w:tcPr>
          <w:p w14:paraId="101486F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812" w:type="dxa"/>
            <w:noWrap/>
            <w:hideMark/>
          </w:tcPr>
          <w:p w14:paraId="7E89C69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872" w:type="dxa"/>
            <w:noWrap/>
            <w:hideMark/>
          </w:tcPr>
          <w:p w14:paraId="069425B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774" w:type="dxa"/>
            <w:noWrap/>
            <w:hideMark/>
          </w:tcPr>
          <w:p w14:paraId="7C777A0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774" w:type="dxa"/>
            <w:noWrap/>
            <w:hideMark/>
          </w:tcPr>
          <w:p w14:paraId="0E91404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774" w:type="dxa"/>
            <w:noWrap/>
            <w:hideMark/>
          </w:tcPr>
          <w:p w14:paraId="755AABB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774" w:type="dxa"/>
            <w:noWrap/>
            <w:hideMark/>
          </w:tcPr>
          <w:p w14:paraId="32799A5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774" w:type="dxa"/>
            <w:noWrap/>
            <w:hideMark/>
          </w:tcPr>
          <w:p w14:paraId="7E22CAF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54,69</w:t>
            </w:r>
          </w:p>
        </w:tc>
        <w:tc>
          <w:tcPr>
            <w:tcW w:w="774" w:type="dxa"/>
            <w:noWrap/>
            <w:hideMark/>
          </w:tcPr>
          <w:p w14:paraId="17D0DA3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774" w:type="dxa"/>
            <w:noWrap/>
            <w:hideMark/>
          </w:tcPr>
          <w:p w14:paraId="424F64D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  <w:tc>
          <w:tcPr>
            <w:tcW w:w="774" w:type="dxa"/>
            <w:noWrap/>
            <w:hideMark/>
          </w:tcPr>
          <w:p w14:paraId="7ADC5A2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774" w:type="dxa"/>
            <w:noWrap/>
            <w:hideMark/>
          </w:tcPr>
          <w:p w14:paraId="727C7AE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  <w:tc>
          <w:tcPr>
            <w:tcW w:w="774" w:type="dxa"/>
            <w:noWrap/>
            <w:hideMark/>
          </w:tcPr>
          <w:p w14:paraId="2C83512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20,31</w:t>
            </w:r>
          </w:p>
        </w:tc>
        <w:tc>
          <w:tcPr>
            <w:tcW w:w="933" w:type="dxa"/>
            <w:noWrap/>
            <w:hideMark/>
          </w:tcPr>
          <w:p w14:paraId="44CBF97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7D6C0543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1B1AEC34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1497" w:type="dxa"/>
            <w:noWrap/>
            <w:hideMark/>
          </w:tcPr>
          <w:p w14:paraId="72E4459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12" w:type="dxa"/>
            <w:noWrap/>
            <w:hideMark/>
          </w:tcPr>
          <w:p w14:paraId="3A4F266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76,51</w:t>
            </w:r>
          </w:p>
        </w:tc>
        <w:tc>
          <w:tcPr>
            <w:tcW w:w="812" w:type="dxa"/>
            <w:noWrap/>
            <w:hideMark/>
          </w:tcPr>
          <w:p w14:paraId="0981D24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85,23</w:t>
            </w:r>
          </w:p>
        </w:tc>
        <w:tc>
          <w:tcPr>
            <w:tcW w:w="872" w:type="dxa"/>
            <w:noWrap/>
            <w:hideMark/>
          </w:tcPr>
          <w:p w14:paraId="546CCDD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75,84</w:t>
            </w:r>
          </w:p>
        </w:tc>
        <w:tc>
          <w:tcPr>
            <w:tcW w:w="774" w:type="dxa"/>
            <w:noWrap/>
            <w:hideMark/>
          </w:tcPr>
          <w:p w14:paraId="6D21F8C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64,09</w:t>
            </w:r>
          </w:p>
        </w:tc>
        <w:tc>
          <w:tcPr>
            <w:tcW w:w="774" w:type="dxa"/>
            <w:noWrap/>
            <w:hideMark/>
          </w:tcPr>
          <w:p w14:paraId="4B5239F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58,39</w:t>
            </w:r>
          </w:p>
        </w:tc>
        <w:tc>
          <w:tcPr>
            <w:tcW w:w="774" w:type="dxa"/>
            <w:noWrap/>
            <w:hideMark/>
          </w:tcPr>
          <w:p w14:paraId="2C87B29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48,99</w:t>
            </w:r>
          </w:p>
        </w:tc>
        <w:tc>
          <w:tcPr>
            <w:tcW w:w="774" w:type="dxa"/>
            <w:noWrap/>
            <w:hideMark/>
          </w:tcPr>
          <w:p w14:paraId="6CDB4B9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69,80</w:t>
            </w:r>
          </w:p>
        </w:tc>
        <w:tc>
          <w:tcPr>
            <w:tcW w:w="774" w:type="dxa"/>
            <w:noWrap/>
            <w:hideMark/>
          </w:tcPr>
          <w:p w14:paraId="33EF6F3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59,06</w:t>
            </w:r>
          </w:p>
        </w:tc>
        <w:tc>
          <w:tcPr>
            <w:tcW w:w="774" w:type="dxa"/>
            <w:noWrap/>
            <w:hideMark/>
          </w:tcPr>
          <w:p w14:paraId="038A73F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56,38</w:t>
            </w:r>
          </w:p>
        </w:tc>
        <w:tc>
          <w:tcPr>
            <w:tcW w:w="774" w:type="dxa"/>
            <w:noWrap/>
            <w:hideMark/>
          </w:tcPr>
          <w:p w14:paraId="718F7C2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774" w:type="dxa"/>
            <w:noWrap/>
            <w:hideMark/>
          </w:tcPr>
          <w:p w14:paraId="289BEC6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49,66</w:t>
            </w:r>
          </w:p>
        </w:tc>
        <w:tc>
          <w:tcPr>
            <w:tcW w:w="774" w:type="dxa"/>
            <w:noWrap/>
            <w:hideMark/>
          </w:tcPr>
          <w:p w14:paraId="00C99A8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43,29</w:t>
            </w:r>
          </w:p>
        </w:tc>
        <w:tc>
          <w:tcPr>
            <w:tcW w:w="774" w:type="dxa"/>
            <w:noWrap/>
            <w:hideMark/>
          </w:tcPr>
          <w:p w14:paraId="5139850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933" w:type="dxa"/>
            <w:noWrap/>
            <w:hideMark/>
          </w:tcPr>
          <w:p w14:paraId="26B15DE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DF1878" w:rsidRPr="006D60BC" w14:paraId="3B09E371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FFC3202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19174E6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noWrap/>
            <w:hideMark/>
          </w:tcPr>
          <w:p w14:paraId="2E27401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12" w:type="dxa"/>
            <w:noWrap/>
            <w:hideMark/>
          </w:tcPr>
          <w:p w14:paraId="32D2DCE5" w14:textId="4FCFE238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2" w:type="dxa"/>
            <w:noWrap/>
            <w:hideMark/>
          </w:tcPr>
          <w:p w14:paraId="5E71008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74" w:type="dxa"/>
            <w:noWrap/>
            <w:hideMark/>
          </w:tcPr>
          <w:p w14:paraId="302F066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171472F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068AF1E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1B6FF18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3091BF7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626B99B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54F3E42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774" w:type="dxa"/>
            <w:noWrap/>
            <w:hideMark/>
          </w:tcPr>
          <w:p w14:paraId="2B83B51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76C7B4F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6676074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3" w:type="dxa"/>
            <w:noWrap/>
            <w:hideMark/>
          </w:tcPr>
          <w:p w14:paraId="5901F46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399D1F46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64FF6004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г. Фокино</w:t>
            </w:r>
          </w:p>
        </w:tc>
        <w:tc>
          <w:tcPr>
            <w:tcW w:w="1497" w:type="dxa"/>
            <w:noWrap/>
            <w:hideMark/>
          </w:tcPr>
          <w:p w14:paraId="3413635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2" w:type="dxa"/>
            <w:noWrap/>
            <w:hideMark/>
          </w:tcPr>
          <w:p w14:paraId="66D65A3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812" w:type="dxa"/>
            <w:noWrap/>
            <w:hideMark/>
          </w:tcPr>
          <w:p w14:paraId="4850D65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872" w:type="dxa"/>
            <w:noWrap/>
            <w:hideMark/>
          </w:tcPr>
          <w:p w14:paraId="603C7F7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774" w:type="dxa"/>
            <w:noWrap/>
            <w:hideMark/>
          </w:tcPr>
          <w:p w14:paraId="0BF284E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774" w:type="dxa"/>
            <w:noWrap/>
            <w:hideMark/>
          </w:tcPr>
          <w:p w14:paraId="71E1136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45,65</w:t>
            </w:r>
          </w:p>
        </w:tc>
        <w:tc>
          <w:tcPr>
            <w:tcW w:w="774" w:type="dxa"/>
            <w:noWrap/>
            <w:hideMark/>
          </w:tcPr>
          <w:p w14:paraId="62B2BB9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774" w:type="dxa"/>
            <w:noWrap/>
            <w:hideMark/>
          </w:tcPr>
          <w:p w14:paraId="7DD4B52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774" w:type="dxa"/>
            <w:noWrap/>
            <w:hideMark/>
          </w:tcPr>
          <w:p w14:paraId="6437673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774" w:type="dxa"/>
            <w:noWrap/>
            <w:hideMark/>
          </w:tcPr>
          <w:p w14:paraId="3C7EE01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774" w:type="dxa"/>
            <w:noWrap/>
            <w:hideMark/>
          </w:tcPr>
          <w:p w14:paraId="6A671CD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774" w:type="dxa"/>
            <w:noWrap/>
            <w:hideMark/>
          </w:tcPr>
          <w:p w14:paraId="10CAE33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774" w:type="dxa"/>
            <w:noWrap/>
            <w:hideMark/>
          </w:tcPr>
          <w:p w14:paraId="527C614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774" w:type="dxa"/>
            <w:noWrap/>
            <w:hideMark/>
          </w:tcPr>
          <w:p w14:paraId="08AD54B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33" w:type="dxa"/>
            <w:noWrap/>
            <w:hideMark/>
          </w:tcPr>
          <w:p w14:paraId="7C96A0A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6D3F3159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574697B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Кавалеровский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1DFF768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noWrap/>
            <w:hideMark/>
          </w:tcPr>
          <w:p w14:paraId="6C726FD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812" w:type="dxa"/>
            <w:noWrap/>
            <w:hideMark/>
          </w:tcPr>
          <w:p w14:paraId="7D391BF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2" w:type="dxa"/>
            <w:noWrap/>
            <w:hideMark/>
          </w:tcPr>
          <w:p w14:paraId="12F2A7A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74" w:type="dxa"/>
            <w:noWrap/>
            <w:hideMark/>
          </w:tcPr>
          <w:p w14:paraId="0215775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774" w:type="dxa"/>
            <w:noWrap/>
            <w:hideMark/>
          </w:tcPr>
          <w:p w14:paraId="0C8F689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774" w:type="dxa"/>
            <w:noWrap/>
            <w:hideMark/>
          </w:tcPr>
          <w:p w14:paraId="74AC66F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774" w:type="dxa"/>
            <w:noWrap/>
            <w:hideMark/>
          </w:tcPr>
          <w:p w14:paraId="14F6D0B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5BB2A41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6F4D365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774" w:type="dxa"/>
            <w:noWrap/>
            <w:hideMark/>
          </w:tcPr>
          <w:p w14:paraId="002A350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74" w:type="dxa"/>
            <w:noWrap/>
            <w:hideMark/>
          </w:tcPr>
          <w:p w14:paraId="6E40C81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464850C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5F4FBC4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33" w:type="dxa"/>
            <w:noWrap/>
            <w:hideMark/>
          </w:tcPr>
          <w:p w14:paraId="10F6F5C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2D613D96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57A04358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3A445E0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noWrap/>
            <w:hideMark/>
          </w:tcPr>
          <w:p w14:paraId="6BD85BA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12" w:type="dxa"/>
            <w:noWrap/>
            <w:hideMark/>
          </w:tcPr>
          <w:p w14:paraId="6641147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72" w:type="dxa"/>
            <w:noWrap/>
            <w:hideMark/>
          </w:tcPr>
          <w:p w14:paraId="69BA402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774" w:type="dxa"/>
            <w:noWrap/>
            <w:hideMark/>
          </w:tcPr>
          <w:p w14:paraId="293B800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6AABED1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774" w:type="dxa"/>
            <w:noWrap/>
            <w:hideMark/>
          </w:tcPr>
          <w:p w14:paraId="60B3E6B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4" w:type="dxa"/>
            <w:noWrap/>
            <w:hideMark/>
          </w:tcPr>
          <w:p w14:paraId="70A8013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4" w:type="dxa"/>
            <w:noWrap/>
            <w:hideMark/>
          </w:tcPr>
          <w:p w14:paraId="7844181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4" w:type="dxa"/>
            <w:noWrap/>
            <w:hideMark/>
          </w:tcPr>
          <w:p w14:paraId="675CF44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4" w:type="dxa"/>
            <w:noWrap/>
            <w:hideMark/>
          </w:tcPr>
          <w:p w14:paraId="74155F5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72F6F12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774" w:type="dxa"/>
            <w:noWrap/>
            <w:hideMark/>
          </w:tcPr>
          <w:p w14:paraId="068F5FA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774" w:type="dxa"/>
            <w:noWrap/>
            <w:hideMark/>
          </w:tcPr>
          <w:p w14:paraId="45548F4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3" w:type="dxa"/>
            <w:noWrap/>
            <w:hideMark/>
          </w:tcPr>
          <w:p w14:paraId="580AB22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7A1A6FF0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240554D6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7B94655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noWrap/>
            <w:hideMark/>
          </w:tcPr>
          <w:p w14:paraId="06FFAA8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12" w:type="dxa"/>
            <w:noWrap/>
            <w:hideMark/>
          </w:tcPr>
          <w:p w14:paraId="193D7EE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72" w:type="dxa"/>
            <w:noWrap/>
            <w:hideMark/>
          </w:tcPr>
          <w:p w14:paraId="673AC59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74" w:type="dxa"/>
            <w:noWrap/>
            <w:hideMark/>
          </w:tcPr>
          <w:p w14:paraId="54BB82A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38912FF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774" w:type="dxa"/>
            <w:noWrap/>
            <w:hideMark/>
          </w:tcPr>
          <w:p w14:paraId="34EA000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100F081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2BB56EF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6A6F883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774" w:type="dxa"/>
            <w:noWrap/>
            <w:hideMark/>
          </w:tcPr>
          <w:p w14:paraId="53C9C1E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7E20BAE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774" w:type="dxa"/>
            <w:noWrap/>
            <w:hideMark/>
          </w:tcPr>
          <w:p w14:paraId="48AEC65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774" w:type="dxa"/>
            <w:noWrap/>
            <w:hideMark/>
          </w:tcPr>
          <w:p w14:paraId="73FB1D9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33" w:type="dxa"/>
            <w:noWrap/>
            <w:hideMark/>
          </w:tcPr>
          <w:p w14:paraId="03AC0A7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5386117E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7218E91B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40B3B43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noWrap/>
            <w:hideMark/>
          </w:tcPr>
          <w:p w14:paraId="49162C5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12" w:type="dxa"/>
            <w:noWrap/>
            <w:hideMark/>
          </w:tcPr>
          <w:p w14:paraId="72B0484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72" w:type="dxa"/>
            <w:noWrap/>
            <w:hideMark/>
          </w:tcPr>
          <w:p w14:paraId="6FD15528" w14:textId="45EB738F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4" w:type="dxa"/>
            <w:noWrap/>
            <w:hideMark/>
          </w:tcPr>
          <w:p w14:paraId="4CBCD47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774" w:type="dxa"/>
            <w:noWrap/>
            <w:hideMark/>
          </w:tcPr>
          <w:p w14:paraId="0330D47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74" w:type="dxa"/>
            <w:noWrap/>
            <w:hideMark/>
          </w:tcPr>
          <w:p w14:paraId="0352D7C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1C2BE5C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5B19D10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087513C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74" w:type="dxa"/>
            <w:noWrap/>
            <w:hideMark/>
          </w:tcPr>
          <w:p w14:paraId="0E83593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60012EE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28710AB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13B3F9A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33" w:type="dxa"/>
            <w:noWrap/>
            <w:hideMark/>
          </w:tcPr>
          <w:p w14:paraId="7A7E1F5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DF1878" w:rsidRPr="006D60BC" w14:paraId="3853D5AE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6CA77964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6FE8D7E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" w:type="dxa"/>
            <w:noWrap/>
            <w:hideMark/>
          </w:tcPr>
          <w:p w14:paraId="52AFAC6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12" w:type="dxa"/>
            <w:noWrap/>
            <w:hideMark/>
          </w:tcPr>
          <w:p w14:paraId="387501F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72" w:type="dxa"/>
            <w:noWrap/>
            <w:hideMark/>
          </w:tcPr>
          <w:p w14:paraId="7BDA57A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774" w:type="dxa"/>
            <w:noWrap/>
            <w:hideMark/>
          </w:tcPr>
          <w:p w14:paraId="026238A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774" w:type="dxa"/>
            <w:noWrap/>
            <w:hideMark/>
          </w:tcPr>
          <w:p w14:paraId="0D23358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1ACA63D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616575C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0C6545B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774" w:type="dxa"/>
            <w:noWrap/>
            <w:hideMark/>
          </w:tcPr>
          <w:p w14:paraId="242FCEB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591A823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774" w:type="dxa"/>
            <w:noWrap/>
            <w:hideMark/>
          </w:tcPr>
          <w:p w14:paraId="6902979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774" w:type="dxa"/>
            <w:noWrap/>
            <w:hideMark/>
          </w:tcPr>
          <w:p w14:paraId="237DDE9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74" w:type="dxa"/>
            <w:noWrap/>
            <w:hideMark/>
          </w:tcPr>
          <w:p w14:paraId="2ECFECF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33" w:type="dxa"/>
            <w:noWrap/>
            <w:hideMark/>
          </w:tcPr>
          <w:p w14:paraId="79C2917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DF1878" w:rsidRPr="006D60BC" w14:paraId="0E03BB64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61E354B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0FEF64D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noWrap/>
            <w:hideMark/>
          </w:tcPr>
          <w:p w14:paraId="6DFBD6A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12" w:type="dxa"/>
            <w:noWrap/>
            <w:hideMark/>
          </w:tcPr>
          <w:p w14:paraId="7167BDD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72" w:type="dxa"/>
            <w:noWrap/>
            <w:hideMark/>
          </w:tcPr>
          <w:p w14:paraId="33EB631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774" w:type="dxa"/>
            <w:noWrap/>
            <w:hideMark/>
          </w:tcPr>
          <w:p w14:paraId="6845057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3AEF116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774" w:type="dxa"/>
            <w:noWrap/>
            <w:hideMark/>
          </w:tcPr>
          <w:p w14:paraId="007B633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189A748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774" w:type="dxa"/>
            <w:noWrap/>
            <w:hideMark/>
          </w:tcPr>
          <w:p w14:paraId="7874107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17A892E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774" w:type="dxa"/>
            <w:noWrap/>
            <w:hideMark/>
          </w:tcPr>
          <w:p w14:paraId="3917F50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774" w:type="dxa"/>
            <w:noWrap/>
            <w:hideMark/>
          </w:tcPr>
          <w:p w14:paraId="6720740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774" w:type="dxa"/>
            <w:noWrap/>
            <w:hideMark/>
          </w:tcPr>
          <w:p w14:paraId="630FD98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774" w:type="dxa"/>
            <w:noWrap/>
            <w:hideMark/>
          </w:tcPr>
          <w:p w14:paraId="7218F79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933" w:type="dxa"/>
            <w:noWrap/>
            <w:hideMark/>
          </w:tcPr>
          <w:p w14:paraId="42DF5D1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38A96108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55458C9F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Городской округ Большой Камень</w:t>
            </w:r>
          </w:p>
        </w:tc>
        <w:tc>
          <w:tcPr>
            <w:tcW w:w="1497" w:type="dxa"/>
            <w:noWrap/>
            <w:hideMark/>
          </w:tcPr>
          <w:p w14:paraId="6830974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2" w:type="dxa"/>
            <w:noWrap/>
            <w:hideMark/>
          </w:tcPr>
          <w:p w14:paraId="2B29B2F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812" w:type="dxa"/>
            <w:noWrap/>
            <w:hideMark/>
          </w:tcPr>
          <w:p w14:paraId="79C2FAC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872" w:type="dxa"/>
            <w:noWrap/>
            <w:hideMark/>
          </w:tcPr>
          <w:p w14:paraId="481B90B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774" w:type="dxa"/>
            <w:noWrap/>
            <w:hideMark/>
          </w:tcPr>
          <w:p w14:paraId="648B900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774" w:type="dxa"/>
            <w:noWrap/>
            <w:hideMark/>
          </w:tcPr>
          <w:p w14:paraId="5921245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774" w:type="dxa"/>
            <w:noWrap/>
            <w:hideMark/>
          </w:tcPr>
          <w:p w14:paraId="677B5E7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02E2EA2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774" w:type="dxa"/>
            <w:noWrap/>
            <w:hideMark/>
          </w:tcPr>
          <w:p w14:paraId="563E5AA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  <w:tc>
          <w:tcPr>
            <w:tcW w:w="774" w:type="dxa"/>
            <w:noWrap/>
            <w:hideMark/>
          </w:tcPr>
          <w:p w14:paraId="312862C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774" w:type="dxa"/>
            <w:noWrap/>
            <w:hideMark/>
          </w:tcPr>
          <w:p w14:paraId="7562604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65,79</w:t>
            </w:r>
          </w:p>
        </w:tc>
        <w:tc>
          <w:tcPr>
            <w:tcW w:w="774" w:type="dxa"/>
            <w:noWrap/>
            <w:hideMark/>
          </w:tcPr>
          <w:p w14:paraId="5A148AE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774" w:type="dxa"/>
            <w:noWrap/>
            <w:hideMark/>
          </w:tcPr>
          <w:p w14:paraId="6121137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</w:p>
        </w:tc>
        <w:tc>
          <w:tcPr>
            <w:tcW w:w="774" w:type="dxa"/>
            <w:noWrap/>
            <w:hideMark/>
          </w:tcPr>
          <w:p w14:paraId="4CF560E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  <w:tc>
          <w:tcPr>
            <w:tcW w:w="933" w:type="dxa"/>
            <w:noWrap/>
            <w:hideMark/>
          </w:tcPr>
          <w:p w14:paraId="7C93441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DF1878" w:rsidRPr="006D60BC" w14:paraId="38DD0B37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6E696D43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5D91976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  <w:noWrap/>
            <w:hideMark/>
          </w:tcPr>
          <w:p w14:paraId="356A323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812" w:type="dxa"/>
            <w:noWrap/>
            <w:hideMark/>
          </w:tcPr>
          <w:p w14:paraId="4614719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72" w:type="dxa"/>
            <w:noWrap/>
            <w:hideMark/>
          </w:tcPr>
          <w:p w14:paraId="1956AE5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62,96</w:t>
            </w:r>
          </w:p>
        </w:tc>
        <w:tc>
          <w:tcPr>
            <w:tcW w:w="774" w:type="dxa"/>
            <w:noWrap/>
            <w:hideMark/>
          </w:tcPr>
          <w:p w14:paraId="2D6BC69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774" w:type="dxa"/>
            <w:noWrap/>
            <w:hideMark/>
          </w:tcPr>
          <w:p w14:paraId="1AAEF13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774" w:type="dxa"/>
            <w:noWrap/>
            <w:hideMark/>
          </w:tcPr>
          <w:p w14:paraId="44689AB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7C03CF6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774" w:type="dxa"/>
            <w:noWrap/>
            <w:hideMark/>
          </w:tcPr>
          <w:p w14:paraId="3939288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774" w:type="dxa"/>
            <w:noWrap/>
            <w:hideMark/>
          </w:tcPr>
          <w:p w14:paraId="60D4387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774" w:type="dxa"/>
            <w:noWrap/>
            <w:hideMark/>
          </w:tcPr>
          <w:p w14:paraId="4887891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774" w:type="dxa"/>
            <w:noWrap/>
            <w:hideMark/>
          </w:tcPr>
          <w:p w14:paraId="12A24ED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774" w:type="dxa"/>
            <w:noWrap/>
            <w:hideMark/>
          </w:tcPr>
          <w:p w14:paraId="77B70C4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445FFEC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933" w:type="dxa"/>
            <w:noWrap/>
            <w:hideMark/>
          </w:tcPr>
          <w:p w14:paraId="31BCF3A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DF1878" w:rsidRPr="006D60BC" w14:paraId="24C1A981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1DBB95AC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4069A95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noWrap/>
            <w:hideMark/>
          </w:tcPr>
          <w:p w14:paraId="30928836" w14:textId="74BD1B4C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2" w:type="dxa"/>
            <w:noWrap/>
            <w:hideMark/>
          </w:tcPr>
          <w:p w14:paraId="0080410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72" w:type="dxa"/>
            <w:noWrap/>
            <w:hideMark/>
          </w:tcPr>
          <w:p w14:paraId="534B995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774" w:type="dxa"/>
            <w:noWrap/>
            <w:hideMark/>
          </w:tcPr>
          <w:p w14:paraId="1646526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774" w:type="dxa"/>
            <w:noWrap/>
            <w:hideMark/>
          </w:tcPr>
          <w:p w14:paraId="22D34C4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774" w:type="dxa"/>
            <w:noWrap/>
            <w:hideMark/>
          </w:tcPr>
          <w:p w14:paraId="1F20F42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774" w:type="dxa"/>
            <w:noWrap/>
            <w:hideMark/>
          </w:tcPr>
          <w:p w14:paraId="4E42C81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774" w:type="dxa"/>
            <w:noWrap/>
            <w:hideMark/>
          </w:tcPr>
          <w:p w14:paraId="7303115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74" w:type="dxa"/>
            <w:noWrap/>
            <w:hideMark/>
          </w:tcPr>
          <w:p w14:paraId="57BD218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0DBC19A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774" w:type="dxa"/>
            <w:noWrap/>
            <w:hideMark/>
          </w:tcPr>
          <w:p w14:paraId="0431CF5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74" w:type="dxa"/>
            <w:noWrap/>
            <w:hideMark/>
          </w:tcPr>
          <w:p w14:paraId="05EB75F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774" w:type="dxa"/>
            <w:noWrap/>
            <w:hideMark/>
          </w:tcPr>
          <w:p w14:paraId="3518BA1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33" w:type="dxa"/>
            <w:noWrap/>
            <w:hideMark/>
          </w:tcPr>
          <w:p w14:paraId="10A8549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36939B7D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2540A2F3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3BB80E8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noWrap/>
            <w:hideMark/>
          </w:tcPr>
          <w:p w14:paraId="1F12517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812" w:type="dxa"/>
            <w:noWrap/>
            <w:hideMark/>
          </w:tcPr>
          <w:p w14:paraId="1CCC4F2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72" w:type="dxa"/>
            <w:noWrap/>
            <w:hideMark/>
          </w:tcPr>
          <w:p w14:paraId="6506180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35D3FA7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774" w:type="dxa"/>
            <w:noWrap/>
            <w:hideMark/>
          </w:tcPr>
          <w:p w14:paraId="203B823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2600390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774" w:type="dxa"/>
            <w:noWrap/>
            <w:hideMark/>
          </w:tcPr>
          <w:p w14:paraId="719967D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774" w:type="dxa"/>
            <w:noWrap/>
            <w:hideMark/>
          </w:tcPr>
          <w:p w14:paraId="25324F5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74" w:type="dxa"/>
            <w:noWrap/>
            <w:hideMark/>
          </w:tcPr>
          <w:p w14:paraId="161AB68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19D8ADB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288DDF9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74" w:type="dxa"/>
            <w:noWrap/>
            <w:hideMark/>
          </w:tcPr>
          <w:p w14:paraId="65C7529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774" w:type="dxa"/>
            <w:noWrap/>
            <w:hideMark/>
          </w:tcPr>
          <w:p w14:paraId="2AB911B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33" w:type="dxa"/>
            <w:noWrap/>
            <w:hideMark/>
          </w:tcPr>
          <w:p w14:paraId="18E8D08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634337FE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1AA5C398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644D55D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  <w:noWrap/>
            <w:hideMark/>
          </w:tcPr>
          <w:p w14:paraId="05E2043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12" w:type="dxa"/>
            <w:noWrap/>
            <w:hideMark/>
          </w:tcPr>
          <w:p w14:paraId="4AC8DB9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872" w:type="dxa"/>
            <w:noWrap/>
            <w:hideMark/>
          </w:tcPr>
          <w:p w14:paraId="169E1F3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774" w:type="dxa"/>
            <w:noWrap/>
            <w:hideMark/>
          </w:tcPr>
          <w:p w14:paraId="4B20E45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774" w:type="dxa"/>
            <w:noWrap/>
            <w:hideMark/>
          </w:tcPr>
          <w:p w14:paraId="47E3AEA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774" w:type="dxa"/>
            <w:noWrap/>
            <w:hideMark/>
          </w:tcPr>
          <w:p w14:paraId="04AFEB2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774" w:type="dxa"/>
            <w:noWrap/>
            <w:hideMark/>
          </w:tcPr>
          <w:p w14:paraId="6BDBF5C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774" w:type="dxa"/>
            <w:noWrap/>
            <w:hideMark/>
          </w:tcPr>
          <w:p w14:paraId="7070B43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774" w:type="dxa"/>
            <w:noWrap/>
            <w:hideMark/>
          </w:tcPr>
          <w:p w14:paraId="2EBFD6E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774" w:type="dxa"/>
            <w:noWrap/>
            <w:hideMark/>
          </w:tcPr>
          <w:p w14:paraId="10A3A20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774" w:type="dxa"/>
            <w:noWrap/>
            <w:hideMark/>
          </w:tcPr>
          <w:p w14:paraId="708AA42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774" w:type="dxa"/>
            <w:noWrap/>
            <w:hideMark/>
          </w:tcPr>
          <w:p w14:paraId="11C94BC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774" w:type="dxa"/>
            <w:noWrap/>
            <w:hideMark/>
          </w:tcPr>
          <w:p w14:paraId="726E089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933" w:type="dxa"/>
            <w:noWrap/>
            <w:hideMark/>
          </w:tcPr>
          <w:p w14:paraId="024D1C4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589F298C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28E05655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415CD55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noWrap/>
            <w:hideMark/>
          </w:tcPr>
          <w:p w14:paraId="2170677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12" w:type="dxa"/>
            <w:noWrap/>
            <w:hideMark/>
          </w:tcPr>
          <w:p w14:paraId="703EB877" w14:textId="15CD3776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2" w:type="dxa"/>
            <w:noWrap/>
            <w:hideMark/>
          </w:tcPr>
          <w:p w14:paraId="3137A4D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4" w:type="dxa"/>
            <w:noWrap/>
            <w:hideMark/>
          </w:tcPr>
          <w:p w14:paraId="3EBABBD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74" w:type="dxa"/>
            <w:noWrap/>
            <w:hideMark/>
          </w:tcPr>
          <w:p w14:paraId="1CC61A9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774" w:type="dxa"/>
            <w:noWrap/>
            <w:hideMark/>
          </w:tcPr>
          <w:p w14:paraId="76F74F7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74" w:type="dxa"/>
            <w:noWrap/>
            <w:hideMark/>
          </w:tcPr>
          <w:p w14:paraId="08AFCFE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5BC6FA8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7B85D65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587BFA5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2740448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74" w:type="dxa"/>
            <w:noWrap/>
            <w:hideMark/>
          </w:tcPr>
          <w:p w14:paraId="6792F11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0B37388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933" w:type="dxa"/>
            <w:noWrap/>
            <w:hideMark/>
          </w:tcPr>
          <w:p w14:paraId="60813A1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2DF4A5B8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2D840765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Ольгинский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3D1C68F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noWrap/>
            <w:hideMark/>
          </w:tcPr>
          <w:p w14:paraId="05F372D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12" w:type="dxa"/>
            <w:noWrap/>
            <w:hideMark/>
          </w:tcPr>
          <w:p w14:paraId="67899B4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72" w:type="dxa"/>
            <w:noWrap/>
            <w:hideMark/>
          </w:tcPr>
          <w:p w14:paraId="25164E8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63CF6E2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774" w:type="dxa"/>
            <w:noWrap/>
            <w:hideMark/>
          </w:tcPr>
          <w:p w14:paraId="27C2AC1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7250858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161EAAF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3190837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100F601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774" w:type="dxa"/>
            <w:noWrap/>
            <w:hideMark/>
          </w:tcPr>
          <w:p w14:paraId="38E71F1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15A1689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6C352BA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74" w:type="dxa"/>
            <w:noWrap/>
            <w:hideMark/>
          </w:tcPr>
          <w:p w14:paraId="4ED8D9F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33" w:type="dxa"/>
            <w:noWrap/>
            <w:hideMark/>
          </w:tcPr>
          <w:p w14:paraId="702DF3F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5B2A1C5E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297845B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Партизанский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49BD6EF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2" w:type="dxa"/>
            <w:noWrap/>
            <w:hideMark/>
          </w:tcPr>
          <w:p w14:paraId="03563C9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12" w:type="dxa"/>
            <w:noWrap/>
            <w:hideMark/>
          </w:tcPr>
          <w:p w14:paraId="1E5F3E4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72" w:type="dxa"/>
            <w:noWrap/>
            <w:hideMark/>
          </w:tcPr>
          <w:p w14:paraId="46E5FAD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774" w:type="dxa"/>
            <w:noWrap/>
            <w:hideMark/>
          </w:tcPr>
          <w:p w14:paraId="7FD424E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774" w:type="dxa"/>
            <w:noWrap/>
            <w:hideMark/>
          </w:tcPr>
          <w:p w14:paraId="0897965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  <w:tc>
          <w:tcPr>
            <w:tcW w:w="774" w:type="dxa"/>
            <w:noWrap/>
            <w:hideMark/>
          </w:tcPr>
          <w:p w14:paraId="3A706AB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774" w:type="dxa"/>
            <w:noWrap/>
            <w:hideMark/>
          </w:tcPr>
          <w:p w14:paraId="05B9DA4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774" w:type="dxa"/>
            <w:noWrap/>
            <w:hideMark/>
          </w:tcPr>
          <w:p w14:paraId="45F77E5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42B6409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774" w:type="dxa"/>
            <w:noWrap/>
            <w:hideMark/>
          </w:tcPr>
          <w:p w14:paraId="64D9E10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774" w:type="dxa"/>
            <w:noWrap/>
            <w:hideMark/>
          </w:tcPr>
          <w:p w14:paraId="159A145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774" w:type="dxa"/>
            <w:noWrap/>
            <w:hideMark/>
          </w:tcPr>
          <w:p w14:paraId="530B4F2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774" w:type="dxa"/>
            <w:noWrap/>
            <w:hideMark/>
          </w:tcPr>
          <w:p w14:paraId="73E88D8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33" w:type="dxa"/>
            <w:noWrap/>
            <w:hideMark/>
          </w:tcPr>
          <w:p w14:paraId="3B8AE96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0818B95F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03201FDA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0272A48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  <w:noWrap/>
            <w:hideMark/>
          </w:tcPr>
          <w:p w14:paraId="031E504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812" w:type="dxa"/>
            <w:noWrap/>
            <w:hideMark/>
          </w:tcPr>
          <w:p w14:paraId="3CF947C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872" w:type="dxa"/>
            <w:noWrap/>
            <w:hideMark/>
          </w:tcPr>
          <w:p w14:paraId="4242F5F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1DE324E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774" w:type="dxa"/>
            <w:noWrap/>
            <w:hideMark/>
          </w:tcPr>
          <w:p w14:paraId="2E0C7F4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774" w:type="dxa"/>
            <w:noWrap/>
            <w:hideMark/>
          </w:tcPr>
          <w:p w14:paraId="307B7ED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774" w:type="dxa"/>
            <w:noWrap/>
            <w:hideMark/>
          </w:tcPr>
          <w:p w14:paraId="0CBDD2D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74" w:type="dxa"/>
            <w:noWrap/>
            <w:hideMark/>
          </w:tcPr>
          <w:p w14:paraId="694EB96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774" w:type="dxa"/>
            <w:noWrap/>
            <w:hideMark/>
          </w:tcPr>
          <w:p w14:paraId="0C2AA35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5AC8358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4DBAC42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74" w:type="dxa"/>
            <w:noWrap/>
            <w:hideMark/>
          </w:tcPr>
          <w:p w14:paraId="1104D26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774" w:type="dxa"/>
            <w:noWrap/>
            <w:hideMark/>
          </w:tcPr>
          <w:p w14:paraId="0108B46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33" w:type="dxa"/>
            <w:noWrap/>
            <w:hideMark/>
          </w:tcPr>
          <w:p w14:paraId="45FCA37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050362EE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183FBAE5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Черниговский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5FF18F0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  <w:noWrap/>
            <w:hideMark/>
          </w:tcPr>
          <w:p w14:paraId="5108BCF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812" w:type="dxa"/>
            <w:noWrap/>
            <w:hideMark/>
          </w:tcPr>
          <w:p w14:paraId="5746E74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872" w:type="dxa"/>
            <w:noWrap/>
            <w:hideMark/>
          </w:tcPr>
          <w:p w14:paraId="5623D04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774" w:type="dxa"/>
            <w:noWrap/>
            <w:hideMark/>
          </w:tcPr>
          <w:p w14:paraId="36F94DA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774" w:type="dxa"/>
            <w:noWrap/>
            <w:hideMark/>
          </w:tcPr>
          <w:p w14:paraId="15255CD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774" w:type="dxa"/>
            <w:noWrap/>
            <w:hideMark/>
          </w:tcPr>
          <w:p w14:paraId="55681F3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774" w:type="dxa"/>
            <w:noWrap/>
            <w:hideMark/>
          </w:tcPr>
          <w:p w14:paraId="1681684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774" w:type="dxa"/>
            <w:noWrap/>
            <w:hideMark/>
          </w:tcPr>
          <w:p w14:paraId="7D8A3E9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774" w:type="dxa"/>
            <w:noWrap/>
            <w:hideMark/>
          </w:tcPr>
          <w:p w14:paraId="3B8FF5A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55,36</w:t>
            </w:r>
          </w:p>
        </w:tc>
        <w:tc>
          <w:tcPr>
            <w:tcW w:w="774" w:type="dxa"/>
            <w:noWrap/>
            <w:hideMark/>
          </w:tcPr>
          <w:p w14:paraId="1CD0F15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  <w:tc>
          <w:tcPr>
            <w:tcW w:w="774" w:type="dxa"/>
            <w:noWrap/>
            <w:hideMark/>
          </w:tcPr>
          <w:p w14:paraId="16C7B4B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774" w:type="dxa"/>
            <w:noWrap/>
            <w:hideMark/>
          </w:tcPr>
          <w:p w14:paraId="066C414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33,93</w:t>
            </w:r>
          </w:p>
        </w:tc>
        <w:tc>
          <w:tcPr>
            <w:tcW w:w="774" w:type="dxa"/>
            <w:noWrap/>
            <w:hideMark/>
          </w:tcPr>
          <w:p w14:paraId="0210D2C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933" w:type="dxa"/>
            <w:noWrap/>
            <w:hideMark/>
          </w:tcPr>
          <w:p w14:paraId="5A72E68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DF1878" w:rsidRPr="006D60BC" w14:paraId="5497DFCA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362DE863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Хорольский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1A38EE3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noWrap/>
            <w:hideMark/>
          </w:tcPr>
          <w:p w14:paraId="15177C1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812" w:type="dxa"/>
            <w:noWrap/>
            <w:hideMark/>
          </w:tcPr>
          <w:p w14:paraId="40FF419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872" w:type="dxa"/>
            <w:noWrap/>
            <w:hideMark/>
          </w:tcPr>
          <w:p w14:paraId="1B84E8A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774" w:type="dxa"/>
            <w:noWrap/>
            <w:hideMark/>
          </w:tcPr>
          <w:p w14:paraId="54DED0A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774" w:type="dxa"/>
            <w:noWrap/>
            <w:hideMark/>
          </w:tcPr>
          <w:p w14:paraId="02F732B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6060879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774" w:type="dxa"/>
            <w:noWrap/>
            <w:hideMark/>
          </w:tcPr>
          <w:p w14:paraId="723E9D2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774" w:type="dxa"/>
            <w:noWrap/>
            <w:hideMark/>
          </w:tcPr>
          <w:p w14:paraId="671F9DD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774" w:type="dxa"/>
            <w:noWrap/>
            <w:hideMark/>
          </w:tcPr>
          <w:p w14:paraId="42F7DFD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774" w:type="dxa"/>
            <w:noWrap/>
            <w:hideMark/>
          </w:tcPr>
          <w:p w14:paraId="3A53B3B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774" w:type="dxa"/>
            <w:noWrap/>
            <w:hideMark/>
          </w:tcPr>
          <w:p w14:paraId="3822678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774" w:type="dxa"/>
            <w:noWrap/>
            <w:hideMark/>
          </w:tcPr>
          <w:p w14:paraId="1AEB273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774" w:type="dxa"/>
            <w:noWrap/>
            <w:hideMark/>
          </w:tcPr>
          <w:p w14:paraId="4A4B91F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933" w:type="dxa"/>
            <w:noWrap/>
            <w:hideMark/>
          </w:tcPr>
          <w:p w14:paraId="502C752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5E202E31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4FF7EB50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Тернейский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750B3E3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noWrap/>
            <w:hideMark/>
          </w:tcPr>
          <w:p w14:paraId="4B5EC23C" w14:textId="20B58748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2" w:type="dxa"/>
            <w:noWrap/>
            <w:hideMark/>
          </w:tcPr>
          <w:p w14:paraId="0D4E543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872" w:type="dxa"/>
            <w:noWrap/>
            <w:hideMark/>
          </w:tcPr>
          <w:p w14:paraId="1100677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4" w:type="dxa"/>
            <w:noWrap/>
            <w:hideMark/>
          </w:tcPr>
          <w:p w14:paraId="578F0D2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25F7D2A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2F5A245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30301FB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413DF66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0123242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3C2F291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4" w:type="dxa"/>
            <w:noWrap/>
            <w:hideMark/>
          </w:tcPr>
          <w:p w14:paraId="7847216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774" w:type="dxa"/>
            <w:noWrap/>
            <w:hideMark/>
          </w:tcPr>
          <w:p w14:paraId="5BDA5D5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74" w:type="dxa"/>
            <w:noWrap/>
            <w:hideMark/>
          </w:tcPr>
          <w:p w14:paraId="633CA1E8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33" w:type="dxa"/>
            <w:noWrap/>
            <w:hideMark/>
          </w:tcPr>
          <w:p w14:paraId="281C3B6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0566E958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6FF20298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Пограничный муниципальный округ</w:t>
            </w:r>
          </w:p>
        </w:tc>
        <w:tc>
          <w:tcPr>
            <w:tcW w:w="1497" w:type="dxa"/>
            <w:noWrap/>
            <w:hideMark/>
          </w:tcPr>
          <w:p w14:paraId="325A840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noWrap/>
            <w:hideMark/>
          </w:tcPr>
          <w:p w14:paraId="5588798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812" w:type="dxa"/>
            <w:noWrap/>
            <w:hideMark/>
          </w:tcPr>
          <w:p w14:paraId="6FAB209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72" w:type="dxa"/>
            <w:noWrap/>
            <w:hideMark/>
          </w:tcPr>
          <w:p w14:paraId="130DED9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18607E4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48D8CA5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3FD6A0E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27E7941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74" w:type="dxa"/>
            <w:noWrap/>
            <w:hideMark/>
          </w:tcPr>
          <w:p w14:paraId="7A28E57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774" w:type="dxa"/>
            <w:noWrap/>
            <w:hideMark/>
          </w:tcPr>
          <w:p w14:paraId="0DF8A98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774" w:type="dxa"/>
            <w:noWrap/>
            <w:hideMark/>
          </w:tcPr>
          <w:p w14:paraId="178D687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74" w:type="dxa"/>
            <w:noWrap/>
            <w:hideMark/>
          </w:tcPr>
          <w:p w14:paraId="26ED090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774" w:type="dxa"/>
            <w:noWrap/>
            <w:hideMark/>
          </w:tcPr>
          <w:p w14:paraId="6E7F1D3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774" w:type="dxa"/>
            <w:noWrap/>
            <w:hideMark/>
          </w:tcPr>
          <w:p w14:paraId="1D8FB2A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33" w:type="dxa"/>
            <w:noWrap/>
            <w:hideMark/>
          </w:tcPr>
          <w:p w14:paraId="2CC4651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55C89C66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5809A61B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Хасанский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053637D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" w:type="dxa"/>
            <w:noWrap/>
            <w:hideMark/>
          </w:tcPr>
          <w:p w14:paraId="0C0931B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812" w:type="dxa"/>
            <w:noWrap/>
            <w:hideMark/>
          </w:tcPr>
          <w:p w14:paraId="57C5D21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872" w:type="dxa"/>
            <w:noWrap/>
            <w:hideMark/>
          </w:tcPr>
          <w:p w14:paraId="5B19793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774" w:type="dxa"/>
            <w:noWrap/>
            <w:hideMark/>
          </w:tcPr>
          <w:p w14:paraId="7B4B5FE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774" w:type="dxa"/>
            <w:noWrap/>
            <w:hideMark/>
          </w:tcPr>
          <w:p w14:paraId="15AA507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774" w:type="dxa"/>
            <w:noWrap/>
            <w:hideMark/>
          </w:tcPr>
          <w:p w14:paraId="41DCFC4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774" w:type="dxa"/>
            <w:noWrap/>
            <w:hideMark/>
          </w:tcPr>
          <w:p w14:paraId="55C6377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774" w:type="dxa"/>
            <w:noWrap/>
            <w:hideMark/>
          </w:tcPr>
          <w:p w14:paraId="304A684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318F77C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774" w:type="dxa"/>
            <w:noWrap/>
            <w:hideMark/>
          </w:tcPr>
          <w:p w14:paraId="67F2330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774" w:type="dxa"/>
            <w:noWrap/>
            <w:hideMark/>
          </w:tcPr>
          <w:p w14:paraId="519B8BE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774" w:type="dxa"/>
            <w:noWrap/>
            <w:hideMark/>
          </w:tcPr>
          <w:p w14:paraId="5753BF6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774" w:type="dxa"/>
            <w:noWrap/>
            <w:hideMark/>
          </w:tcPr>
          <w:p w14:paraId="42E327D0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933" w:type="dxa"/>
            <w:noWrap/>
            <w:hideMark/>
          </w:tcPr>
          <w:p w14:paraId="1F7B3C6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1E8C926B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79FCC60D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Ханкайский муниципальный округ</w:t>
            </w:r>
          </w:p>
        </w:tc>
        <w:tc>
          <w:tcPr>
            <w:tcW w:w="1497" w:type="dxa"/>
            <w:noWrap/>
            <w:hideMark/>
          </w:tcPr>
          <w:p w14:paraId="7146DED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noWrap/>
            <w:hideMark/>
          </w:tcPr>
          <w:p w14:paraId="46DF397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812" w:type="dxa"/>
            <w:noWrap/>
            <w:hideMark/>
          </w:tcPr>
          <w:p w14:paraId="7CAC6AF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72" w:type="dxa"/>
            <w:noWrap/>
            <w:hideMark/>
          </w:tcPr>
          <w:p w14:paraId="7D904C4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774" w:type="dxa"/>
            <w:noWrap/>
            <w:hideMark/>
          </w:tcPr>
          <w:p w14:paraId="23CC7719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74" w:type="dxa"/>
            <w:noWrap/>
            <w:hideMark/>
          </w:tcPr>
          <w:p w14:paraId="7601D26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774" w:type="dxa"/>
            <w:noWrap/>
            <w:hideMark/>
          </w:tcPr>
          <w:p w14:paraId="3EF258FE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74" w:type="dxa"/>
            <w:noWrap/>
            <w:hideMark/>
          </w:tcPr>
          <w:p w14:paraId="724CE78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74" w:type="dxa"/>
            <w:noWrap/>
            <w:hideMark/>
          </w:tcPr>
          <w:p w14:paraId="0B5A3AE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74" w:type="dxa"/>
            <w:noWrap/>
            <w:hideMark/>
          </w:tcPr>
          <w:p w14:paraId="1F9246E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49B79C8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74" w:type="dxa"/>
            <w:noWrap/>
            <w:hideMark/>
          </w:tcPr>
          <w:p w14:paraId="23FBF9B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774" w:type="dxa"/>
            <w:noWrap/>
            <w:hideMark/>
          </w:tcPr>
          <w:p w14:paraId="14A80786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774" w:type="dxa"/>
            <w:noWrap/>
            <w:hideMark/>
          </w:tcPr>
          <w:p w14:paraId="0D3566F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33" w:type="dxa"/>
            <w:noWrap/>
            <w:hideMark/>
          </w:tcPr>
          <w:p w14:paraId="54BAD50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1878" w:rsidRPr="006D60BC" w14:paraId="7D01E3A7" w14:textId="77777777" w:rsidTr="0083529A">
        <w:trPr>
          <w:trHeight w:val="255"/>
        </w:trPr>
        <w:tc>
          <w:tcPr>
            <w:tcW w:w="2182" w:type="dxa"/>
            <w:noWrap/>
            <w:hideMark/>
          </w:tcPr>
          <w:p w14:paraId="6C3063C4" w14:textId="77777777" w:rsidR="00DF1878" w:rsidRPr="006D60BC" w:rsidRDefault="00DF1878" w:rsidP="00993E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Шкотовский муниципальный район</w:t>
            </w:r>
          </w:p>
        </w:tc>
        <w:tc>
          <w:tcPr>
            <w:tcW w:w="1497" w:type="dxa"/>
            <w:noWrap/>
            <w:hideMark/>
          </w:tcPr>
          <w:p w14:paraId="17705057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" w:type="dxa"/>
            <w:noWrap/>
            <w:hideMark/>
          </w:tcPr>
          <w:p w14:paraId="4AC6D014" w14:textId="7CD55F4A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2" w:type="dxa"/>
            <w:noWrap/>
            <w:hideMark/>
          </w:tcPr>
          <w:p w14:paraId="48296B21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872" w:type="dxa"/>
            <w:noWrap/>
            <w:hideMark/>
          </w:tcPr>
          <w:p w14:paraId="77FF9EF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774" w:type="dxa"/>
            <w:noWrap/>
            <w:hideMark/>
          </w:tcPr>
          <w:p w14:paraId="24832D1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774" w:type="dxa"/>
            <w:noWrap/>
            <w:hideMark/>
          </w:tcPr>
          <w:p w14:paraId="5766D69A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774" w:type="dxa"/>
            <w:noWrap/>
            <w:hideMark/>
          </w:tcPr>
          <w:p w14:paraId="1F43B1B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774" w:type="dxa"/>
            <w:noWrap/>
            <w:hideMark/>
          </w:tcPr>
          <w:p w14:paraId="0305257B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774" w:type="dxa"/>
            <w:noWrap/>
            <w:hideMark/>
          </w:tcPr>
          <w:p w14:paraId="777B800D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774" w:type="dxa"/>
            <w:noWrap/>
            <w:hideMark/>
          </w:tcPr>
          <w:p w14:paraId="57EC5E8C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774" w:type="dxa"/>
            <w:noWrap/>
            <w:hideMark/>
          </w:tcPr>
          <w:p w14:paraId="21F3F9F4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774" w:type="dxa"/>
            <w:noWrap/>
            <w:hideMark/>
          </w:tcPr>
          <w:p w14:paraId="27C8B7FF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774" w:type="dxa"/>
            <w:noWrap/>
            <w:hideMark/>
          </w:tcPr>
          <w:p w14:paraId="5A476782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774" w:type="dxa"/>
            <w:noWrap/>
            <w:hideMark/>
          </w:tcPr>
          <w:p w14:paraId="005AD713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33" w:type="dxa"/>
            <w:noWrap/>
            <w:hideMark/>
          </w:tcPr>
          <w:p w14:paraId="37F99625" w14:textId="77777777" w:rsidR="00DF1878" w:rsidRPr="006D60BC" w:rsidRDefault="00DF1878" w:rsidP="00993E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D30E4B5" w14:textId="77777777" w:rsidR="00785608" w:rsidRDefault="00785608" w:rsidP="00D54F3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F2DE2" w14:textId="77777777" w:rsidR="00785608" w:rsidRDefault="00785608" w:rsidP="00D54F3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FB5DC" w14:textId="77777777" w:rsidR="00785608" w:rsidRDefault="00785608" w:rsidP="00D54F3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78091" w14:textId="77777777" w:rsidR="00785608" w:rsidRDefault="00785608" w:rsidP="00D54F3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85608" w:rsidSect="00AD208E">
          <w:pgSz w:w="16838" w:h="11906" w:orient="landscape"/>
          <w:pgMar w:top="1134" w:right="851" w:bottom="1134" w:left="1134" w:header="708" w:footer="708" w:gutter="0"/>
          <w:cols w:space="708"/>
          <w:docGrid w:linePitch="360"/>
        </w:sectPr>
      </w:pPr>
    </w:p>
    <w:p w14:paraId="7230D006" w14:textId="0BFC99F3" w:rsidR="00140BDA" w:rsidRPr="006D60BC" w:rsidRDefault="006D60BC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60BC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Содержательный анализ </w:t>
      </w:r>
      <w:r w:rsidRPr="006D60BC">
        <w:rPr>
          <w:rFonts w:ascii="Times New Roman" w:hAnsi="Times New Roman" w:cs="Times New Roman"/>
          <w:b/>
          <w:bCs/>
          <w:sz w:val="28"/>
          <w:szCs w:val="28"/>
        </w:rPr>
        <w:t>выполнения заданий ДР</w:t>
      </w:r>
    </w:p>
    <w:p w14:paraId="0B700E12" w14:textId="77777777" w:rsidR="006D60BC" w:rsidRDefault="006D60BC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53"/>
        <w:gridCol w:w="3454"/>
        <w:gridCol w:w="1728"/>
        <w:gridCol w:w="3986"/>
      </w:tblGrid>
      <w:tr w:rsidR="006D60BC" w:rsidRPr="00B81EAC" w14:paraId="30D5046D" w14:textId="77777777" w:rsidTr="006D60BC">
        <w:trPr>
          <w:tblHeader/>
        </w:trPr>
        <w:tc>
          <w:tcPr>
            <w:tcW w:w="379" w:type="pct"/>
            <w:tcBorders>
              <w:top w:val="single" w:sz="4" w:space="0" w:color="auto"/>
            </w:tcBorders>
          </w:tcPr>
          <w:p w14:paraId="5D9A28C0" w14:textId="77777777" w:rsidR="006D60BC" w:rsidRPr="00B81EA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1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741" w:type="pct"/>
            <w:tcBorders>
              <w:top w:val="single" w:sz="4" w:space="0" w:color="auto"/>
            </w:tcBorders>
          </w:tcPr>
          <w:p w14:paraId="7E1A3D64" w14:textId="77777777" w:rsidR="006D60BC" w:rsidRPr="00B81EA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1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Краткая характеристика задания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14:paraId="4FB217E5" w14:textId="77777777" w:rsidR="006D60BC" w:rsidRPr="00B81EA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1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2009" w:type="pct"/>
            <w:tcBorders>
              <w:top w:val="single" w:sz="4" w:space="0" w:color="auto"/>
            </w:tcBorders>
          </w:tcPr>
          <w:p w14:paraId="6A0231BE" w14:textId="77777777" w:rsidR="0083529A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1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Основные затруднения </w:t>
            </w:r>
          </w:p>
          <w:p w14:paraId="7E4B7BB0" w14:textId="0F772CE6" w:rsidR="006D60BC" w:rsidRPr="00B81EA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1E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участников</w:t>
            </w:r>
          </w:p>
        </w:tc>
      </w:tr>
      <w:tr w:rsidR="006D60BC" w14:paraId="1135DA76" w14:textId="77777777" w:rsidTr="00AE5D1A">
        <w:trPr>
          <w:trHeight w:val="3508"/>
        </w:trPr>
        <w:tc>
          <w:tcPr>
            <w:tcW w:w="379" w:type="pct"/>
            <w:vMerge w:val="restart"/>
          </w:tcPr>
          <w:p w14:paraId="77179C3E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21" w:type="pct"/>
            <w:gridSpan w:val="3"/>
          </w:tcPr>
          <w:p w14:paraId="5FD1DDC6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82B45" wp14:editId="7D50F4D7">
                  <wp:extent cx="4761346" cy="2173184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088" cy="222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7D3BD2C9" w14:textId="77777777" w:rsidTr="00AE5D1A">
        <w:tc>
          <w:tcPr>
            <w:tcW w:w="379" w:type="pct"/>
            <w:vMerge/>
          </w:tcPr>
          <w:p w14:paraId="5A0A9910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639EDD7E" w14:textId="08A34086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кинематика, определение проекции ускорения (В1), проекции скорости (В2)</w:t>
            </w:r>
          </w:p>
        </w:tc>
        <w:tc>
          <w:tcPr>
            <w:tcW w:w="871" w:type="pct"/>
          </w:tcPr>
          <w:p w14:paraId="60A40D14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71,1%</w:t>
            </w:r>
          </w:p>
        </w:tc>
        <w:tc>
          <w:tcPr>
            <w:tcW w:w="2009" w:type="pct"/>
          </w:tcPr>
          <w:p w14:paraId="10969E19" w14:textId="79EF0BC0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Неверное прочтение графика, потеря знака проекции, ошибки в расчетах</w:t>
            </w:r>
          </w:p>
        </w:tc>
      </w:tr>
      <w:tr w:rsidR="006D60BC" w14:paraId="3D73EEBA" w14:textId="77777777" w:rsidTr="00AE5D1A">
        <w:tc>
          <w:tcPr>
            <w:tcW w:w="379" w:type="pct"/>
            <w:vMerge w:val="restart"/>
          </w:tcPr>
          <w:p w14:paraId="7B126193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21" w:type="pct"/>
            <w:gridSpan w:val="3"/>
          </w:tcPr>
          <w:p w14:paraId="0B364EA6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DE933" wp14:editId="6777FE33">
                  <wp:extent cx="5438693" cy="1686296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891" cy="171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39AD42BB" w14:textId="77777777" w:rsidTr="00AE5D1A">
        <w:tc>
          <w:tcPr>
            <w:tcW w:w="379" w:type="pct"/>
            <w:vMerge/>
          </w:tcPr>
          <w:p w14:paraId="239A26CB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6BCF0FB0" w14:textId="62A2B1FE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динамика, графическая задача на определение коэффициента трения (В1), второй закон Ньютона (В2)</w:t>
            </w:r>
          </w:p>
        </w:tc>
        <w:tc>
          <w:tcPr>
            <w:tcW w:w="871" w:type="pct"/>
          </w:tcPr>
          <w:p w14:paraId="0199B9E5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75,3%</w:t>
            </w:r>
          </w:p>
        </w:tc>
        <w:tc>
          <w:tcPr>
            <w:tcW w:w="2009" w:type="pct"/>
          </w:tcPr>
          <w:p w14:paraId="017D297D" w14:textId="713B3D15" w:rsidR="006D60BC" w:rsidRDefault="006D60BC" w:rsidP="00AE5D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Неверное определение множителя из формулы</w:t>
            </w:r>
          </w:p>
        </w:tc>
      </w:tr>
      <w:tr w:rsidR="006D60BC" w14:paraId="50B5EE74" w14:textId="77777777" w:rsidTr="00AE5D1A">
        <w:tc>
          <w:tcPr>
            <w:tcW w:w="379" w:type="pct"/>
            <w:vMerge w:val="restart"/>
          </w:tcPr>
          <w:p w14:paraId="46E5C640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21" w:type="pct"/>
            <w:gridSpan w:val="3"/>
          </w:tcPr>
          <w:p w14:paraId="77F36D53" w14:textId="77777777" w:rsidR="006D60BC" w:rsidRDefault="006D60BC" w:rsidP="006D60B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FDEF8" wp14:editId="55F98DE9">
                  <wp:extent cx="5240171" cy="11519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42" cy="115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10C072C6" w14:textId="77777777" w:rsidTr="00AE5D1A">
        <w:tc>
          <w:tcPr>
            <w:tcW w:w="379" w:type="pct"/>
            <w:vMerge/>
          </w:tcPr>
          <w:p w14:paraId="6E89C828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36D09593" w14:textId="1693572F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механика, закон сохранения энергии (В1), графическая задача на механические колебания (В2)</w:t>
            </w:r>
          </w:p>
        </w:tc>
        <w:tc>
          <w:tcPr>
            <w:tcW w:w="871" w:type="pct"/>
          </w:tcPr>
          <w:p w14:paraId="7B0709BB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70,3%</w:t>
            </w:r>
          </w:p>
        </w:tc>
        <w:tc>
          <w:tcPr>
            <w:tcW w:w="2009" w:type="pct"/>
          </w:tcPr>
          <w:p w14:paraId="580D4943" w14:textId="2D846DDB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Неверное прочтение графика, ошибки в определении периода, невнимательное прочтение задания; неумение применять закон сохранения энергии</w:t>
            </w:r>
          </w:p>
        </w:tc>
      </w:tr>
      <w:tr w:rsidR="006D60BC" w14:paraId="7B2D5373" w14:textId="77777777" w:rsidTr="00AE5D1A">
        <w:tc>
          <w:tcPr>
            <w:tcW w:w="379" w:type="pct"/>
            <w:vMerge w:val="restart"/>
          </w:tcPr>
          <w:p w14:paraId="41FFCAD4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21" w:type="pct"/>
            <w:gridSpan w:val="3"/>
          </w:tcPr>
          <w:p w14:paraId="0D150A00" w14:textId="77777777" w:rsidR="006D60BC" w:rsidRDefault="006D60BC" w:rsidP="006D60B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5F7DD" wp14:editId="02C2C4E3">
                  <wp:extent cx="5284519" cy="2486073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5321"/>
                          <a:stretch/>
                        </pic:blipFill>
                        <pic:spPr bwMode="auto">
                          <a:xfrm>
                            <a:off x="0" y="0"/>
                            <a:ext cx="5347286" cy="251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2488F0C1" w14:textId="77777777" w:rsidTr="00AE5D1A">
        <w:tc>
          <w:tcPr>
            <w:tcW w:w="379" w:type="pct"/>
            <w:vMerge/>
          </w:tcPr>
          <w:p w14:paraId="14E75E7D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0B2090B2" w14:textId="78162305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повышенный, на множественный выбор. Колебания математического маятника (В1), движение ИСЗ (В2)</w:t>
            </w:r>
          </w:p>
        </w:tc>
        <w:tc>
          <w:tcPr>
            <w:tcW w:w="871" w:type="pct"/>
          </w:tcPr>
          <w:p w14:paraId="7B5BA160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61,9%</w:t>
            </w:r>
          </w:p>
        </w:tc>
        <w:tc>
          <w:tcPr>
            <w:tcW w:w="2009" w:type="pct"/>
          </w:tcPr>
          <w:p w14:paraId="054AE03B" w14:textId="63AE7850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2C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Недостаточное усвоение нового материала (по программе колебания изучаются в октябре). Незнание зависимости периода колебаний энергии и периода колебаний маятника. ИСЗ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неумение выводить зависимость ускорения и скорости вращения из закона всемирного тяготения</w:t>
            </w:r>
          </w:p>
        </w:tc>
      </w:tr>
      <w:tr w:rsidR="006D60BC" w14:paraId="0FAB49F8" w14:textId="77777777" w:rsidTr="00AE5D1A">
        <w:tc>
          <w:tcPr>
            <w:tcW w:w="379" w:type="pct"/>
            <w:vMerge w:val="restart"/>
          </w:tcPr>
          <w:p w14:paraId="3488F43B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21" w:type="pct"/>
            <w:gridSpan w:val="3"/>
          </w:tcPr>
          <w:p w14:paraId="050E464A" w14:textId="77777777" w:rsidR="006D60BC" w:rsidRDefault="006D60BC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7E5A7" wp14:editId="0C78EBA9">
                  <wp:extent cx="5188706" cy="2738843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508" cy="290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3CAA1D31" w14:textId="77777777" w:rsidTr="00AE5D1A">
        <w:tc>
          <w:tcPr>
            <w:tcW w:w="379" w:type="pct"/>
            <w:vMerge/>
          </w:tcPr>
          <w:p w14:paraId="394174B4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1F26ED6B" w14:textId="15F565CC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на соответствие. Кинематика, движение тела, брошенного горизонтально (В1), прямолинейное равноускоренное движение (В2)</w:t>
            </w:r>
          </w:p>
        </w:tc>
        <w:tc>
          <w:tcPr>
            <w:tcW w:w="871" w:type="pct"/>
          </w:tcPr>
          <w:p w14:paraId="336ED50C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53,3%</w:t>
            </w:r>
          </w:p>
        </w:tc>
        <w:tc>
          <w:tcPr>
            <w:tcW w:w="2009" w:type="pct"/>
          </w:tcPr>
          <w:p w14:paraId="3DF00986" w14:textId="2DD1C213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Путают график координаты прямолинейно движущегося тела с движением тела под углом к горизонту. Незнание вида графика кинетической энергии при прямолинейном равноускоренном движении</w:t>
            </w:r>
          </w:p>
        </w:tc>
      </w:tr>
      <w:tr w:rsidR="006D60BC" w14:paraId="5989C8C6" w14:textId="77777777" w:rsidTr="00AE5D1A">
        <w:tc>
          <w:tcPr>
            <w:tcW w:w="379" w:type="pct"/>
            <w:vMerge w:val="restart"/>
          </w:tcPr>
          <w:p w14:paraId="652EAD87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621" w:type="pct"/>
            <w:gridSpan w:val="3"/>
          </w:tcPr>
          <w:p w14:paraId="4AC3EDE2" w14:textId="77777777" w:rsidR="006D60BC" w:rsidRDefault="006D60BC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F21247" wp14:editId="51B3EA99">
                  <wp:extent cx="5266178" cy="1211283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b="14620"/>
                          <a:stretch/>
                        </pic:blipFill>
                        <pic:spPr bwMode="auto">
                          <a:xfrm>
                            <a:off x="0" y="0"/>
                            <a:ext cx="6516706" cy="149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58A6E351" w14:textId="77777777" w:rsidTr="00AE5D1A">
        <w:tc>
          <w:tcPr>
            <w:tcW w:w="379" w:type="pct"/>
            <w:vMerge/>
          </w:tcPr>
          <w:p w14:paraId="15E82D52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071F7105" w14:textId="7FF93DD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молекулярная физика. Уравнение состояния идеального газа (В1), МКТ (В2)</w:t>
            </w:r>
          </w:p>
        </w:tc>
        <w:tc>
          <w:tcPr>
            <w:tcW w:w="871" w:type="pct"/>
          </w:tcPr>
          <w:p w14:paraId="5C3F7234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48,1%</w:t>
            </w:r>
          </w:p>
        </w:tc>
        <w:tc>
          <w:tcPr>
            <w:tcW w:w="2009" w:type="pct"/>
          </w:tcPr>
          <w:p w14:paraId="090D273C" w14:textId="17C6674E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Незнание формулы связи средней кинетической энергии частиц с давлением и температурой. Плохое знание уравнения Менделеева-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Клапейрона</w:t>
            </w:r>
            <w:proofErr w:type="spellEnd"/>
          </w:p>
        </w:tc>
      </w:tr>
      <w:tr w:rsidR="006D60BC" w14:paraId="793DAC06" w14:textId="77777777" w:rsidTr="00AE5D1A">
        <w:tc>
          <w:tcPr>
            <w:tcW w:w="379" w:type="pct"/>
            <w:vMerge w:val="restart"/>
          </w:tcPr>
          <w:p w14:paraId="156B6EF3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621" w:type="pct"/>
            <w:gridSpan w:val="3"/>
          </w:tcPr>
          <w:p w14:paraId="558C0F8E" w14:textId="77777777" w:rsidR="006D60BC" w:rsidRDefault="006D60BC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BC5A2" wp14:editId="5619DC79">
                  <wp:extent cx="5333990" cy="1389413"/>
                  <wp:effectExtent l="0" t="0" r="63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17" cy="141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:rsidRPr="00F35518" w14:paraId="7C950DA5" w14:textId="77777777" w:rsidTr="00AE5D1A">
        <w:tc>
          <w:tcPr>
            <w:tcW w:w="379" w:type="pct"/>
            <w:vMerge/>
          </w:tcPr>
          <w:p w14:paraId="4DFD6288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0CB9DB18" w14:textId="3175DB1A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термодинамика. Работа в термодинамике (В1), КПД тепловой машины (В2)</w:t>
            </w:r>
          </w:p>
        </w:tc>
        <w:tc>
          <w:tcPr>
            <w:tcW w:w="871" w:type="pct"/>
          </w:tcPr>
          <w:p w14:paraId="5116D978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64,9%</w:t>
            </w:r>
          </w:p>
        </w:tc>
        <w:tc>
          <w:tcPr>
            <w:tcW w:w="2009" w:type="pct"/>
          </w:tcPr>
          <w:p w14:paraId="74A1C1CF" w14:textId="4C7744D9" w:rsidR="006D60BC" w:rsidRPr="00F35518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Неумение сравнивать модули работ по площади фигур под графиком в термодинамических осях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Незнание формулы КПД теплового процесса</w:t>
            </w:r>
          </w:p>
        </w:tc>
      </w:tr>
      <w:tr w:rsidR="006D60BC" w14:paraId="41D94B2C" w14:textId="77777777" w:rsidTr="00AE5D1A">
        <w:tc>
          <w:tcPr>
            <w:tcW w:w="379" w:type="pct"/>
            <w:vMerge w:val="restart"/>
          </w:tcPr>
          <w:p w14:paraId="7D395F0F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621" w:type="pct"/>
            <w:gridSpan w:val="3"/>
          </w:tcPr>
          <w:p w14:paraId="1D00C6DA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BFB47" wp14:editId="6753AD28">
                  <wp:extent cx="5284577" cy="1995055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12" cy="202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08C1061D" w14:textId="77777777" w:rsidTr="00AE5D1A">
        <w:tc>
          <w:tcPr>
            <w:tcW w:w="379" w:type="pct"/>
            <w:vMerge/>
          </w:tcPr>
          <w:p w14:paraId="4825B6BE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69E0761B" w14:textId="274F5442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Уровень задания – повышенный, на множественный выбор. МКТ, насыщенные пары (В1),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(В2)</w:t>
            </w:r>
          </w:p>
        </w:tc>
        <w:tc>
          <w:tcPr>
            <w:tcW w:w="871" w:type="pct"/>
          </w:tcPr>
          <w:p w14:paraId="631FD6E7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56,2%</w:t>
            </w:r>
          </w:p>
        </w:tc>
        <w:tc>
          <w:tcPr>
            <w:tcW w:w="2009" w:type="pct"/>
          </w:tcPr>
          <w:p w14:paraId="578447BD" w14:textId="68C1CF06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Непонимание практической значимости насыщенных паров и относительной влажности воздуха, непонимание физической сути парциального давления. Учащиеся не повторяли графики и законы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изопроцессов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D60BC" w14:paraId="44EF28A4" w14:textId="77777777" w:rsidTr="00AE5D1A">
        <w:tc>
          <w:tcPr>
            <w:tcW w:w="379" w:type="pct"/>
            <w:vMerge w:val="restart"/>
          </w:tcPr>
          <w:p w14:paraId="701441F3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21" w:type="pct"/>
            <w:gridSpan w:val="3"/>
          </w:tcPr>
          <w:p w14:paraId="5433090D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26B39F" wp14:editId="3E282DE2">
                  <wp:extent cx="5580380" cy="2441643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959" cy="251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5A7D7680" w14:textId="77777777" w:rsidTr="00AE5D1A">
        <w:tc>
          <w:tcPr>
            <w:tcW w:w="379" w:type="pct"/>
            <w:vMerge/>
          </w:tcPr>
          <w:p w14:paraId="25F6EB27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0CA80D44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базовый, на соответствие. Термодинамика.</w:t>
            </w:r>
          </w:p>
        </w:tc>
        <w:tc>
          <w:tcPr>
            <w:tcW w:w="871" w:type="pct"/>
          </w:tcPr>
          <w:p w14:paraId="261191DE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52,6%</w:t>
            </w:r>
          </w:p>
        </w:tc>
        <w:tc>
          <w:tcPr>
            <w:tcW w:w="2009" w:type="pct"/>
          </w:tcPr>
          <w:p w14:paraId="0B15B2EA" w14:textId="6E300839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период проведения ДР материал по молекулярной физике не повторялся. Учащиеся не вспомнили, как определяется работа газа за цикл и формулу внутренней энергии газа</w:t>
            </w:r>
          </w:p>
        </w:tc>
      </w:tr>
      <w:tr w:rsidR="006D60BC" w14:paraId="5A0AC9B7" w14:textId="77777777" w:rsidTr="00AE5D1A">
        <w:tc>
          <w:tcPr>
            <w:tcW w:w="379" w:type="pct"/>
            <w:vMerge w:val="restart"/>
          </w:tcPr>
          <w:p w14:paraId="1A37EEE2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621" w:type="pct"/>
            <w:gridSpan w:val="3"/>
          </w:tcPr>
          <w:p w14:paraId="6ED41A88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4A5C2F" wp14:editId="69BF5089">
                  <wp:extent cx="5394793" cy="1520042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590" cy="160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2B4397EE" w14:textId="77777777" w:rsidTr="00AE5D1A">
        <w:tc>
          <w:tcPr>
            <w:tcW w:w="379" w:type="pct"/>
            <w:vMerge/>
          </w:tcPr>
          <w:p w14:paraId="6AE96A7D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17A724AA" w14:textId="43B853E4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базовый. Постоянный ток. Определение по графику заряда, прошедшего через проводник (В1) и силы тока (В2)</w:t>
            </w:r>
          </w:p>
        </w:tc>
        <w:tc>
          <w:tcPr>
            <w:tcW w:w="871" w:type="pct"/>
          </w:tcPr>
          <w:p w14:paraId="02364CED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54,3%</w:t>
            </w:r>
          </w:p>
        </w:tc>
        <w:tc>
          <w:tcPr>
            <w:tcW w:w="2009" w:type="pct"/>
          </w:tcPr>
          <w:p w14:paraId="7831D84A" w14:textId="11771BEF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Основная ошибка – учащиеся не знают, как определить заряд по графику зависимости силы тока от времени</w:t>
            </w:r>
          </w:p>
        </w:tc>
      </w:tr>
      <w:tr w:rsidR="006D60BC" w14:paraId="31082B64" w14:textId="77777777" w:rsidTr="00AE5D1A">
        <w:tc>
          <w:tcPr>
            <w:tcW w:w="379" w:type="pct"/>
            <w:vMerge w:val="restart"/>
          </w:tcPr>
          <w:p w14:paraId="5B285868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621" w:type="pct"/>
            <w:gridSpan w:val="3"/>
          </w:tcPr>
          <w:p w14:paraId="35D46A8B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819353" wp14:editId="64FDC525">
                  <wp:extent cx="5138632" cy="1959429"/>
                  <wp:effectExtent l="0" t="0" r="508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008" cy="199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4B869CCC" w14:textId="77777777" w:rsidTr="00AE5D1A">
        <w:tc>
          <w:tcPr>
            <w:tcW w:w="379" w:type="pct"/>
            <w:vMerge/>
          </w:tcPr>
          <w:p w14:paraId="21756D74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30F4B19D" w14:textId="26750E3F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базовый. Электродинамика, смешанное соединение проводников, закон Ома для участка цепи</w:t>
            </w:r>
          </w:p>
        </w:tc>
        <w:tc>
          <w:tcPr>
            <w:tcW w:w="871" w:type="pct"/>
          </w:tcPr>
          <w:p w14:paraId="364EAFE6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48,2%</w:t>
            </w:r>
          </w:p>
        </w:tc>
        <w:tc>
          <w:tcPr>
            <w:tcW w:w="2009" w:type="pct"/>
          </w:tcPr>
          <w:p w14:paraId="03BED88F" w14:textId="73B043E0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 по постоянному току не повторялся на момент проведения ДР. Расчет эквивалентного сопротивления для большинства детей представляет трудность. Во втором варианте расчет напряжения на неоднородном участке цепи – новый элемент при расчетах смешанных цепей</w:t>
            </w:r>
          </w:p>
        </w:tc>
      </w:tr>
      <w:tr w:rsidR="006D60BC" w14:paraId="1CEC7BDB" w14:textId="77777777" w:rsidTr="00AE5D1A">
        <w:tc>
          <w:tcPr>
            <w:tcW w:w="379" w:type="pct"/>
            <w:vMerge w:val="restart"/>
          </w:tcPr>
          <w:p w14:paraId="063A1674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621" w:type="pct"/>
            <w:gridSpan w:val="3"/>
          </w:tcPr>
          <w:p w14:paraId="7D7C1988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10F27" wp14:editId="502F4EE4">
                  <wp:extent cx="5401977" cy="2612572"/>
                  <wp:effectExtent l="0" t="0" r="825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328" cy="264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BC" w14:paraId="57FF763F" w14:textId="77777777" w:rsidTr="00AE5D1A">
        <w:trPr>
          <w:trHeight w:val="2766"/>
        </w:trPr>
        <w:tc>
          <w:tcPr>
            <w:tcW w:w="379" w:type="pct"/>
            <w:vMerge/>
          </w:tcPr>
          <w:p w14:paraId="3758475E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41" w:type="pct"/>
          </w:tcPr>
          <w:p w14:paraId="50B6AD93" w14:textId="77777777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повышенный, на множественный выбор. Электростатика.</w:t>
            </w:r>
          </w:p>
        </w:tc>
        <w:tc>
          <w:tcPr>
            <w:tcW w:w="871" w:type="pct"/>
          </w:tcPr>
          <w:p w14:paraId="0B2DC4BC" w14:textId="77777777" w:rsidR="006D60BC" w:rsidRDefault="006D60BC" w:rsidP="00AE5D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39,1%</w:t>
            </w:r>
          </w:p>
        </w:tc>
        <w:tc>
          <w:tcPr>
            <w:tcW w:w="2009" w:type="pct"/>
          </w:tcPr>
          <w:p w14:paraId="75E11C16" w14:textId="16990DF4" w:rsidR="006D60BC" w:rsidRDefault="006D60BC" w:rsidP="00AE5D1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 на момент проведения ДР не повторялся. Понятие потенциала вводится на уроках поверхностно. Понятие напряженности бесконечной заряженной плоскости рассматривается только при углубленном изучении физики</w:t>
            </w:r>
          </w:p>
        </w:tc>
      </w:tr>
    </w:tbl>
    <w:p w14:paraId="05AD1F65" w14:textId="77777777" w:rsidR="006D60BC" w:rsidRDefault="006D60BC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E5065DC" w14:textId="77777777" w:rsidR="00140BDA" w:rsidRDefault="00140BDA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14:paraId="2EB49D57" w14:textId="77777777" w:rsidR="00B81EAC" w:rsidRDefault="00B81EAC" w:rsidP="00B81EAC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D50F1">
        <w:rPr>
          <w:rFonts w:ascii="Times New Roman" w:hAnsi="Times New Roman" w:cs="Times New Roman"/>
          <w:b/>
          <w:iCs/>
          <w:sz w:val="28"/>
          <w:szCs w:val="28"/>
        </w:rPr>
        <w:lastRenderedPageBreak/>
        <w:t>Краткая характеристика заданий с развернутым ответом</w:t>
      </w:r>
    </w:p>
    <w:p w14:paraId="2BB17650" w14:textId="77777777" w:rsidR="00B81EAC" w:rsidRPr="005D50F1" w:rsidRDefault="00B81EAC" w:rsidP="00D54F39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9"/>
        <w:gridCol w:w="2852"/>
        <w:gridCol w:w="2018"/>
        <w:gridCol w:w="3992"/>
      </w:tblGrid>
      <w:tr w:rsidR="00860BEF" w:rsidRPr="00540EC8" w14:paraId="758A6EDA" w14:textId="77777777" w:rsidTr="00B81EAC">
        <w:trPr>
          <w:tblHeader/>
        </w:trPr>
        <w:tc>
          <w:tcPr>
            <w:tcW w:w="529" w:type="pct"/>
          </w:tcPr>
          <w:p w14:paraId="2611E46E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439" w:type="pct"/>
          </w:tcPr>
          <w:p w14:paraId="17751007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Краткая характеристика задания</w:t>
            </w:r>
          </w:p>
        </w:tc>
        <w:tc>
          <w:tcPr>
            <w:tcW w:w="1018" w:type="pct"/>
          </w:tcPr>
          <w:p w14:paraId="00F49BA3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2014" w:type="pct"/>
          </w:tcPr>
          <w:p w14:paraId="43036D71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затруднения участников</w:t>
            </w:r>
          </w:p>
        </w:tc>
      </w:tr>
      <w:tr w:rsidR="00860BEF" w:rsidRPr="00540EC8" w14:paraId="1E8FF35B" w14:textId="77777777" w:rsidTr="00B81EAC">
        <w:trPr>
          <w:trHeight w:val="393"/>
        </w:trPr>
        <w:tc>
          <w:tcPr>
            <w:tcW w:w="529" w:type="pct"/>
            <w:vMerge w:val="restart"/>
          </w:tcPr>
          <w:p w14:paraId="5ACB8E97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  <w:p w14:paraId="4E2A1830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В1</w:t>
            </w:r>
          </w:p>
        </w:tc>
        <w:tc>
          <w:tcPr>
            <w:tcW w:w="4471" w:type="pct"/>
            <w:gridSpan w:val="3"/>
          </w:tcPr>
          <w:p w14:paraId="457E6FB3" w14:textId="76B7817B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E558DF" wp14:editId="2769F377">
                  <wp:extent cx="4532583" cy="1099225"/>
                  <wp:effectExtent l="0" t="0" r="1905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794" cy="113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EF" w:rsidRPr="00540EC8" w14:paraId="74C41805" w14:textId="77777777" w:rsidTr="00B81EAC">
        <w:tc>
          <w:tcPr>
            <w:tcW w:w="529" w:type="pct"/>
            <w:vMerge/>
          </w:tcPr>
          <w:p w14:paraId="1377AEEC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9" w:type="pct"/>
          </w:tcPr>
          <w:p w14:paraId="717E446F" w14:textId="6204E7A6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повышенный. Термодинамика. Уравнение теплового баланса</w:t>
            </w:r>
          </w:p>
        </w:tc>
        <w:tc>
          <w:tcPr>
            <w:tcW w:w="1018" w:type="pct"/>
          </w:tcPr>
          <w:p w14:paraId="14145914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23,5%</w:t>
            </w:r>
          </w:p>
        </w:tc>
        <w:tc>
          <w:tcPr>
            <w:tcW w:w="2014" w:type="pct"/>
          </w:tcPr>
          <w:p w14:paraId="6BAA0664" w14:textId="7137AB5C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Ошибка в математических преобразованиях. Пятая часть учащихся к решению задачи не приступала, следовательно, не знают технологию составления уравнения теплового баланса. Отсутствует указание на физические законы при проведенном математическом решении</w:t>
            </w:r>
          </w:p>
        </w:tc>
      </w:tr>
      <w:tr w:rsidR="00860BEF" w:rsidRPr="00540EC8" w14:paraId="1F44F73A" w14:textId="77777777" w:rsidTr="00B81EAC">
        <w:tc>
          <w:tcPr>
            <w:tcW w:w="529" w:type="pct"/>
            <w:vMerge w:val="restart"/>
          </w:tcPr>
          <w:p w14:paraId="21DA7506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  <w:p w14:paraId="54C82EBC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В2</w:t>
            </w:r>
          </w:p>
        </w:tc>
        <w:tc>
          <w:tcPr>
            <w:tcW w:w="4471" w:type="pct"/>
            <w:gridSpan w:val="3"/>
          </w:tcPr>
          <w:p w14:paraId="3FAE5D7A" w14:textId="7FB5E360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11C96" wp14:editId="66D85582">
                  <wp:extent cx="4863085" cy="719847"/>
                  <wp:effectExtent l="0" t="0" r="0" b="444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857" cy="73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EF" w:rsidRPr="00540EC8" w14:paraId="3409D9E6" w14:textId="77777777" w:rsidTr="00B81EAC">
        <w:tc>
          <w:tcPr>
            <w:tcW w:w="529" w:type="pct"/>
            <w:vMerge/>
          </w:tcPr>
          <w:p w14:paraId="33CD20BF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9" w:type="pct"/>
          </w:tcPr>
          <w:p w14:paraId="5F6E0D76" w14:textId="08B90A4F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повышенный. Динамика. Второй закон Ньютона при равноускоренном движении</w:t>
            </w:r>
          </w:p>
        </w:tc>
        <w:tc>
          <w:tcPr>
            <w:tcW w:w="1018" w:type="pct"/>
          </w:tcPr>
          <w:p w14:paraId="1C074C0D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23,5%</w:t>
            </w:r>
          </w:p>
        </w:tc>
        <w:tc>
          <w:tcPr>
            <w:tcW w:w="2014" w:type="pct"/>
          </w:tcPr>
          <w:p w14:paraId="5EFD3C94" w14:textId="26ADD434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Математическая ошибка при определении знаков проекций кинематических величин. Пятая часть учащихся к решению задания не приступала. Не просматривается владение алгоритмом решения задач на второй закон Ньютона при наличии нескольких сил</w:t>
            </w:r>
          </w:p>
        </w:tc>
      </w:tr>
      <w:tr w:rsidR="00860BEF" w:rsidRPr="00540EC8" w14:paraId="497AC6BC" w14:textId="77777777" w:rsidTr="00B81EAC">
        <w:tc>
          <w:tcPr>
            <w:tcW w:w="529" w:type="pct"/>
            <w:vMerge w:val="restart"/>
          </w:tcPr>
          <w:p w14:paraId="78F9281D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В1</w:t>
            </w:r>
          </w:p>
        </w:tc>
        <w:tc>
          <w:tcPr>
            <w:tcW w:w="4471" w:type="pct"/>
            <w:gridSpan w:val="3"/>
          </w:tcPr>
          <w:p w14:paraId="0984DF64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EBB779" wp14:editId="42EA8628">
                  <wp:extent cx="4295775" cy="1359146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572" cy="137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EF" w:rsidRPr="00540EC8" w14:paraId="0F884AD5" w14:textId="77777777" w:rsidTr="00B81EAC">
        <w:trPr>
          <w:trHeight w:val="937"/>
        </w:trPr>
        <w:tc>
          <w:tcPr>
            <w:tcW w:w="529" w:type="pct"/>
            <w:vMerge/>
          </w:tcPr>
          <w:p w14:paraId="0626F81C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9" w:type="pct"/>
          </w:tcPr>
          <w:p w14:paraId="20090D89" w14:textId="6031146D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Уровень задания – высокий. Конденсатор в цепи постоянного тока </w:t>
            </w:r>
          </w:p>
        </w:tc>
        <w:tc>
          <w:tcPr>
            <w:tcW w:w="1018" w:type="pct"/>
          </w:tcPr>
          <w:p w14:paraId="1658FF90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3,75%</w:t>
            </w:r>
          </w:p>
        </w:tc>
        <w:tc>
          <w:tcPr>
            <w:tcW w:w="2014" w:type="pct"/>
          </w:tcPr>
          <w:p w14:paraId="6F50F307" w14:textId="75B29CAA" w:rsidR="00860BEF" w:rsidRPr="00C1321C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Ошибка в законе Ома для полной цепи. Учащиеся неверно определили величину тока в цепи, содержащей конденсатор. Математические ошибки при выведении коэффициента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</w:p>
        </w:tc>
      </w:tr>
      <w:tr w:rsidR="00860BEF" w:rsidRPr="00540EC8" w14:paraId="1737CE5B" w14:textId="77777777" w:rsidTr="00B81EAC">
        <w:tc>
          <w:tcPr>
            <w:tcW w:w="529" w:type="pct"/>
            <w:vMerge w:val="restart"/>
          </w:tcPr>
          <w:p w14:paraId="7AAB8772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 В2</w:t>
            </w:r>
          </w:p>
        </w:tc>
        <w:tc>
          <w:tcPr>
            <w:tcW w:w="4471" w:type="pct"/>
            <w:gridSpan w:val="3"/>
          </w:tcPr>
          <w:p w14:paraId="217817DA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98745" wp14:editId="66373AA1">
                  <wp:extent cx="4565370" cy="1193084"/>
                  <wp:effectExtent l="0" t="0" r="6985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877" cy="120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EF" w:rsidRPr="00540EC8" w14:paraId="35754B7E" w14:textId="77777777" w:rsidTr="00B81EAC">
        <w:trPr>
          <w:trHeight w:val="1908"/>
        </w:trPr>
        <w:tc>
          <w:tcPr>
            <w:tcW w:w="529" w:type="pct"/>
            <w:vMerge/>
          </w:tcPr>
          <w:p w14:paraId="52F42976" w14:textId="77777777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9" w:type="pct"/>
          </w:tcPr>
          <w:p w14:paraId="7BE77ABE" w14:textId="55E97E60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Уровень задания – высокий. Термодинамика. Графическая задача на применение второго закона термодинамики</w:t>
            </w:r>
          </w:p>
        </w:tc>
        <w:tc>
          <w:tcPr>
            <w:tcW w:w="1018" w:type="pct"/>
          </w:tcPr>
          <w:p w14:paraId="7A5CB3EB" w14:textId="77777777" w:rsidR="00860BEF" w:rsidRDefault="00860BEF" w:rsidP="00B81E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3,75%</w:t>
            </w:r>
          </w:p>
        </w:tc>
        <w:tc>
          <w:tcPr>
            <w:tcW w:w="2014" w:type="pct"/>
          </w:tcPr>
          <w:p w14:paraId="516F49F6" w14:textId="79A20E79" w:rsidR="00860BEF" w:rsidRDefault="00860BEF" w:rsidP="00B81EA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Незнание второго закона термодинамики. Учащиеся не учитывают количество теплоты в изохорном процессе. Ошибки при нахождении работы в отдельном процессе по графику</w:t>
            </w:r>
          </w:p>
        </w:tc>
      </w:tr>
      <w:tr w:rsidR="00860BEF" w:rsidRPr="00540EC8" w14:paraId="5192481D" w14:textId="77777777" w:rsidTr="00B81EAC">
        <w:trPr>
          <w:trHeight w:val="528"/>
        </w:trPr>
        <w:tc>
          <w:tcPr>
            <w:tcW w:w="5000" w:type="pct"/>
            <w:gridSpan w:val="4"/>
          </w:tcPr>
          <w:p w14:paraId="6FDDF48A" w14:textId="77777777" w:rsidR="00860BEF" w:rsidRDefault="00860BEF" w:rsidP="00B81EAC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решению задания 14 в первом и втором вариантах не приступило 25% учащихся.</w:t>
            </w:r>
          </w:p>
          <w:p w14:paraId="30FB552F" w14:textId="1F7BE1E3" w:rsidR="00860BEF" w:rsidRDefault="00860BEF" w:rsidP="00B81EAC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Вариант 1: </w:t>
            </w:r>
            <w:r w:rsidR="00140BDA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момент написания ДР тема «Электродинамика» не повторялась. Учащиеся не вспомнили алгоритм решения задач при наличии конденсатора.</w:t>
            </w:r>
          </w:p>
          <w:p w14:paraId="34FFBA13" w14:textId="7576BDDF" w:rsidR="00860BEF" w:rsidRDefault="00860BEF" w:rsidP="00B81EAC">
            <w:pPr>
              <w:pStyle w:val="a4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Вариант 2:</w:t>
            </w:r>
            <w:r w:rsidR="00140B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момент написания ДР тема «Термодинамика» не повторялась. Формулы раздела изучены в середине 10 класса и более не встречаются. Не запомнилась технология решения задач подобного типа  </w:t>
            </w:r>
          </w:p>
        </w:tc>
      </w:tr>
    </w:tbl>
    <w:p w14:paraId="450BEFCB" w14:textId="77777777" w:rsidR="009B5E82" w:rsidRDefault="009B5E82" w:rsidP="00D54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FFBD" w14:textId="77777777" w:rsidR="000D77BF" w:rsidRDefault="000D77BF" w:rsidP="000D77B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BF">
        <w:rPr>
          <w:rFonts w:ascii="Times New Roman" w:hAnsi="Times New Roman" w:cs="Times New Roman"/>
          <w:sz w:val="28"/>
          <w:szCs w:val="28"/>
        </w:rPr>
        <w:t xml:space="preserve">Элементы содержания, умения и виды деятельности, </w:t>
      </w:r>
    </w:p>
    <w:p w14:paraId="7FB54B1B" w14:textId="7D444B63" w:rsidR="000D77BF" w:rsidRPr="000D77BF" w:rsidRDefault="000D77BF" w:rsidP="000D77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7BF">
        <w:rPr>
          <w:rFonts w:ascii="Times New Roman" w:hAnsi="Times New Roman" w:cs="Times New Roman"/>
          <w:sz w:val="28"/>
          <w:szCs w:val="28"/>
        </w:rPr>
        <w:t>усвоенные участниками ДР</w:t>
      </w:r>
    </w:p>
    <w:p w14:paraId="53E4874F" w14:textId="77777777" w:rsidR="000D77BF" w:rsidRPr="0083529A" w:rsidRDefault="000D77BF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33FB8393" w14:textId="5AB1039D" w:rsidR="00143CDD" w:rsidRPr="005D50F1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43CDD" w:rsidRPr="005D50F1">
        <w:rPr>
          <w:rFonts w:ascii="Times New Roman" w:hAnsi="Times New Roman" w:cs="Times New Roman"/>
          <w:bCs/>
          <w:sz w:val="28"/>
          <w:szCs w:val="28"/>
        </w:rPr>
        <w:t>частниками ДР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143CDD" w:rsidRPr="005D50F1">
        <w:rPr>
          <w:rFonts w:ascii="Times New Roman" w:hAnsi="Times New Roman" w:cs="Times New Roman"/>
          <w:bCs/>
          <w:i/>
          <w:sz w:val="28"/>
          <w:szCs w:val="28"/>
        </w:rPr>
        <w:t>спешно усвоены элементы содержания</w:t>
      </w:r>
      <w:r w:rsidR="004241BB" w:rsidRPr="005D50F1">
        <w:rPr>
          <w:rFonts w:ascii="Times New Roman" w:hAnsi="Times New Roman" w:cs="Times New Roman"/>
          <w:bCs/>
          <w:i/>
          <w:sz w:val="28"/>
          <w:szCs w:val="28"/>
        </w:rPr>
        <w:t xml:space="preserve"> части 1</w:t>
      </w:r>
      <w:r w:rsidR="00143CDD" w:rsidRPr="005D50F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B25CCD5" w14:textId="40218B01" w:rsidR="00143CDD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0BDA">
        <w:rPr>
          <w:rFonts w:ascii="Times New Roman" w:hAnsi="Times New Roman" w:cs="Times New Roman"/>
          <w:bCs/>
          <w:sz w:val="28"/>
          <w:szCs w:val="28"/>
        </w:rPr>
        <w:t>Равномерное и равноускоренное движение.</w:t>
      </w:r>
    </w:p>
    <w:p w14:paraId="49BBAF78" w14:textId="2DE59508" w:rsidR="00143CDD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0BDA">
        <w:rPr>
          <w:rFonts w:ascii="Times New Roman" w:hAnsi="Times New Roman" w:cs="Times New Roman"/>
          <w:bCs/>
          <w:sz w:val="28"/>
          <w:szCs w:val="28"/>
        </w:rPr>
        <w:t>Динамика: второй закон Ньютона и сила трения.</w:t>
      </w:r>
    </w:p>
    <w:p w14:paraId="404760CA" w14:textId="374655F5" w:rsidR="00143CDD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0BDA">
        <w:rPr>
          <w:rFonts w:ascii="Times New Roman" w:hAnsi="Times New Roman" w:cs="Times New Roman"/>
          <w:bCs/>
          <w:sz w:val="28"/>
          <w:szCs w:val="28"/>
        </w:rPr>
        <w:t>Закон сохранения энергии. Механические колебания и волны.</w:t>
      </w:r>
    </w:p>
    <w:p w14:paraId="60FB0A64" w14:textId="14CA85AE" w:rsidR="00143CDD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0BDA">
        <w:rPr>
          <w:rFonts w:ascii="Times New Roman" w:hAnsi="Times New Roman" w:cs="Times New Roman"/>
          <w:bCs/>
          <w:sz w:val="28"/>
          <w:szCs w:val="28"/>
        </w:rPr>
        <w:t>Колебания математического маятника. ИСЗ.</w:t>
      </w:r>
    </w:p>
    <w:p w14:paraId="096AC489" w14:textId="4C478770" w:rsidR="00143CDD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0BDA">
        <w:rPr>
          <w:rFonts w:ascii="Times New Roman" w:hAnsi="Times New Roman" w:cs="Times New Roman"/>
          <w:bCs/>
          <w:sz w:val="28"/>
          <w:szCs w:val="28"/>
        </w:rPr>
        <w:t>Кинематика: графическое представление прямолинейного равноускоренного движени</w:t>
      </w:r>
      <w:r w:rsidR="00655A54" w:rsidRPr="00140BDA">
        <w:rPr>
          <w:rFonts w:ascii="Times New Roman" w:hAnsi="Times New Roman" w:cs="Times New Roman"/>
          <w:bCs/>
          <w:sz w:val="28"/>
          <w:szCs w:val="28"/>
        </w:rPr>
        <w:t>я, графическое представление движения тела, брошенного горизонтально.</w:t>
      </w:r>
    </w:p>
    <w:p w14:paraId="715A5241" w14:textId="44FEBA26" w:rsidR="00405603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5603" w:rsidRPr="00140BDA">
        <w:rPr>
          <w:rFonts w:ascii="Times New Roman" w:hAnsi="Times New Roman" w:cs="Times New Roman"/>
          <w:bCs/>
          <w:sz w:val="28"/>
          <w:szCs w:val="28"/>
        </w:rPr>
        <w:t xml:space="preserve">Молекулярная физика: насыщенные пары. Графическое представление </w:t>
      </w:r>
      <w:proofErr w:type="spellStart"/>
      <w:r w:rsidR="00405603" w:rsidRPr="00140BDA">
        <w:rPr>
          <w:rFonts w:ascii="Times New Roman" w:hAnsi="Times New Roman" w:cs="Times New Roman"/>
          <w:bCs/>
          <w:sz w:val="28"/>
          <w:szCs w:val="28"/>
        </w:rPr>
        <w:t>изопроцессов</w:t>
      </w:r>
      <w:proofErr w:type="spellEnd"/>
      <w:r w:rsidR="00405603" w:rsidRPr="00140B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8106BD" w14:textId="329C9733" w:rsidR="00143CDD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140BDA">
        <w:rPr>
          <w:rFonts w:ascii="Times New Roman" w:hAnsi="Times New Roman" w:cs="Times New Roman"/>
          <w:bCs/>
          <w:sz w:val="28"/>
          <w:szCs w:val="28"/>
        </w:rPr>
        <w:t>Термодинамика: КПД теплового двигателя. Работа в термодинамике.</w:t>
      </w:r>
    </w:p>
    <w:p w14:paraId="24BBBF64" w14:textId="7E7D3381" w:rsidR="00405603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5603" w:rsidRPr="00140BDA">
        <w:rPr>
          <w:rFonts w:ascii="Times New Roman" w:hAnsi="Times New Roman" w:cs="Times New Roman"/>
          <w:bCs/>
          <w:sz w:val="28"/>
          <w:szCs w:val="28"/>
        </w:rPr>
        <w:t>Термодинамика: КПД теплового двигателя. Внутренняя энергия идеального газа.</w:t>
      </w:r>
    </w:p>
    <w:p w14:paraId="76EC5207" w14:textId="0FD5F91D" w:rsidR="00143CDD" w:rsidRPr="005D50F1" w:rsidRDefault="00140BDA" w:rsidP="00140BD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3CDD" w:rsidRPr="005D50F1">
        <w:rPr>
          <w:rFonts w:ascii="Times New Roman" w:hAnsi="Times New Roman" w:cs="Times New Roman"/>
          <w:bCs/>
          <w:sz w:val="28"/>
          <w:szCs w:val="28"/>
        </w:rPr>
        <w:t>Электродинамика: постоянный ток.</w:t>
      </w:r>
    </w:p>
    <w:p w14:paraId="2D619053" w14:textId="2CC1BA78" w:rsidR="003C5A82" w:rsidRPr="005D50F1" w:rsidRDefault="003C5A82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0F1">
        <w:rPr>
          <w:rFonts w:ascii="Times New Roman" w:hAnsi="Times New Roman" w:cs="Times New Roman"/>
          <w:bCs/>
          <w:sz w:val="28"/>
          <w:szCs w:val="28"/>
        </w:rPr>
        <w:t>При выполнении заданий 1, 2, 3, 7 и 10 учащиеся продемонстрировали умение применять при описании физических процессов и явлений величины и законы. При выполнении заданий 4 и 8 – анализировать физические процессы (явления), используя основные положения и законы, изученные в курсе физики.</w:t>
      </w:r>
      <w:r w:rsidR="005F1C93" w:rsidRPr="005D50F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F1C93" w:rsidRPr="005D50F1">
        <w:rPr>
          <w:rFonts w:ascii="Times New Roman" w:hAnsi="Times New Roman" w:cs="Times New Roman"/>
          <w:bCs/>
          <w:sz w:val="28"/>
          <w:szCs w:val="28"/>
        </w:rPr>
        <w:lastRenderedPageBreak/>
        <w:t>заданиях 5 и 9</w:t>
      </w:r>
      <w:r w:rsidR="00B81EAC">
        <w:rPr>
          <w:rFonts w:ascii="Times New Roman" w:hAnsi="Times New Roman" w:cs="Times New Roman"/>
          <w:bCs/>
          <w:sz w:val="28"/>
          <w:szCs w:val="28"/>
        </w:rPr>
        <w:t>,</w:t>
      </w:r>
      <w:r w:rsidR="005F1C93" w:rsidRPr="005D50F1">
        <w:rPr>
          <w:rFonts w:ascii="Times New Roman" w:hAnsi="Times New Roman" w:cs="Times New Roman"/>
          <w:bCs/>
          <w:sz w:val="28"/>
          <w:szCs w:val="28"/>
        </w:rPr>
        <w:t xml:space="preserve"> кроме </w:t>
      </w:r>
      <w:r w:rsidR="0011381F" w:rsidRPr="005D50F1">
        <w:rPr>
          <w:rFonts w:ascii="Times New Roman" w:hAnsi="Times New Roman" w:cs="Times New Roman"/>
          <w:bCs/>
          <w:sz w:val="28"/>
          <w:szCs w:val="28"/>
        </w:rPr>
        <w:t xml:space="preserve">умения </w:t>
      </w:r>
      <w:r w:rsidR="005F1C93" w:rsidRPr="005D50F1">
        <w:rPr>
          <w:rFonts w:ascii="Times New Roman" w:hAnsi="Times New Roman" w:cs="Times New Roman"/>
          <w:bCs/>
          <w:sz w:val="28"/>
          <w:szCs w:val="28"/>
        </w:rPr>
        <w:t>анализ</w:t>
      </w:r>
      <w:r w:rsidR="0011381F" w:rsidRPr="005D50F1">
        <w:rPr>
          <w:rFonts w:ascii="Times New Roman" w:hAnsi="Times New Roman" w:cs="Times New Roman"/>
          <w:bCs/>
          <w:sz w:val="28"/>
          <w:szCs w:val="28"/>
        </w:rPr>
        <w:t>ировать</w:t>
      </w:r>
      <w:r w:rsidR="00B81EAC">
        <w:rPr>
          <w:rFonts w:ascii="Times New Roman" w:hAnsi="Times New Roman" w:cs="Times New Roman"/>
          <w:bCs/>
          <w:sz w:val="28"/>
          <w:szCs w:val="28"/>
        </w:rPr>
        <w:t>,</w:t>
      </w:r>
      <w:r w:rsidR="005F1C93" w:rsidRPr="005D50F1">
        <w:rPr>
          <w:rFonts w:ascii="Times New Roman" w:hAnsi="Times New Roman" w:cs="Times New Roman"/>
          <w:bCs/>
          <w:sz w:val="28"/>
          <w:szCs w:val="28"/>
        </w:rPr>
        <w:t xml:space="preserve"> дети научились применять при описании физических процессов и явлений величины и законы.</w:t>
      </w:r>
    </w:p>
    <w:p w14:paraId="6D804139" w14:textId="77777777" w:rsidR="000D77BF" w:rsidRDefault="000D77BF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92FC73" w14:textId="0127C369" w:rsidR="00AE64F0" w:rsidRPr="005D50F1" w:rsidRDefault="00140BDA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D50F1">
        <w:rPr>
          <w:rFonts w:ascii="Times New Roman" w:hAnsi="Times New Roman" w:cs="Times New Roman"/>
          <w:bCs/>
          <w:sz w:val="28"/>
          <w:szCs w:val="28"/>
        </w:rPr>
        <w:t>частниками ДР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AE64F0" w:rsidRPr="005D50F1">
        <w:rPr>
          <w:rFonts w:ascii="Times New Roman" w:hAnsi="Times New Roman" w:cs="Times New Roman"/>
          <w:bCs/>
          <w:i/>
          <w:sz w:val="28"/>
          <w:szCs w:val="28"/>
        </w:rPr>
        <w:t>е усвоены элементы содержания</w:t>
      </w:r>
      <w:r w:rsidR="004241BB" w:rsidRPr="005D50F1">
        <w:rPr>
          <w:rFonts w:ascii="Times New Roman" w:hAnsi="Times New Roman" w:cs="Times New Roman"/>
          <w:bCs/>
          <w:i/>
          <w:sz w:val="28"/>
          <w:szCs w:val="28"/>
        </w:rPr>
        <w:t xml:space="preserve"> части 1</w:t>
      </w:r>
      <w:r w:rsidR="00AE64F0" w:rsidRPr="005D50F1">
        <w:rPr>
          <w:rFonts w:ascii="Times New Roman" w:hAnsi="Times New Roman" w:cs="Times New Roman"/>
          <w:bCs/>
          <w:sz w:val="28"/>
          <w:szCs w:val="28"/>
        </w:rPr>
        <w:t>:</w:t>
      </w:r>
    </w:p>
    <w:p w14:paraId="6D036F93" w14:textId="79FC969F" w:rsidR="00AE64F0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64F0" w:rsidRPr="00140BDA">
        <w:rPr>
          <w:rFonts w:ascii="Times New Roman" w:hAnsi="Times New Roman" w:cs="Times New Roman"/>
          <w:bCs/>
          <w:sz w:val="28"/>
          <w:szCs w:val="28"/>
        </w:rPr>
        <w:t>МКТ: основное уравнение МКТ. Уравнение Менделеева-</w:t>
      </w:r>
      <w:proofErr w:type="spellStart"/>
      <w:r w:rsidR="00AE64F0" w:rsidRPr="00140BDA">
        <w:rPr>
          <w:rFonts w:ascii="Times New Roman" w:hAnsi="Times New Roman" w:cs="Times New Roman"/>
          <w:bCs/>
          <w:sz w:val="28"/>
          <w:szCs w:val="28"/>
        </w:rPr>
        <w:t>Клапейрона</w:t>
      </w:r>
      <w:proofErr w:type="spellEnd"/>
      <w:r w:rsidR="00AE64F0" w:rsidRPr="00140B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F67E66" w14:textId="1BCEB8A7" w:rsidR="00AE64F0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64F0" w:rsidRPr="00140BDA">
        <w:rPr>
          <w:rFonts w:ascii="Times New Roman" w:hAnsi="Times New Roman" w:cs="Times New Roman"/>
          <w:bCs/>
          <w:sz w:val="28"/>
          <w:szCs w:val="28"/>
        </w:rPr>
        <w:t>Постоянный ток: расчет смешанных электрических цепей.</w:t>
      </w:r>
    </w:p>
    <w:p w14:paraId="18D8725C" w14:textId="4C9206BA" w:rsidR="00AE64F0" w:rsidRPr="00140BDA" w:rsidRDefault="00140BDA" w:rsidP="00140BDA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E64F0" w:rsidRPr="00140BDA">
        <w:rPr>
          <w:rFonts w:ascii="Times New Roman" w:hAnsi="Times New Roman" w:cs="Times New Roman"/>
          <w:bCs/>
          <w:sz w:val="28"/>
          <w:szCs w:val="28"/>
        </w:rPr>
        <w:t>Электростатика: напряженность поля бесконечной заряженной плоскости. Взаимодействие электрических зарядов.</w:t>
      </w:r>
    </w:p>
    <w:p w14:paraId="348A3D66" w14:textId="6F5F700E" w:rsidR="00AE64F0" w:rsidRPr="005D50F1" w:rsidRDefault="00AE64F0" w:rsidP="00860BEF">
      <w:pPr>
        <w:pStyle w:val="a4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0F1">
        <w:rPr>
          <w:rFonts w:ascii="Times New Roman" w:hAnsi="Times New Roman" w:cs="Times New Roman"/>
          <w:bCs/>
          <w:sz w:val="28"/>
          <w:szCs w:val="28"/>
        </w:rPr>
        <w:t>При выполнении заданий 6, 11 и 12 учащиеся не продемонстрировали умений</w:t>
      </w:r>
      <w:r w:rsidR="00D2313E" w:rsidRPr="005D50F1">
        <w:rPr>
          <w:rFonts w:ascii="Times New Roman" w:hAnsi="Times New Roman" w:cs="Times New Roman"/>
          <w:bCs/>
          <w:sz w:val="28"/>
          <w:szCs w:val="28"/>
        </w:rPr>
        <w:t xml:space="preserve"> анализировать и применять законы и формулы в связи с отсутствием повторения.</w:t>
      </w:r>
    </w:p>
    <w:p w14:paraId="629790E7" w14:textId="77777777" w:rsidR="00140BDA" w:rsidRDefault="00140BDA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FBCBB" w14:textId="4B219680" w:rsidR="00DE2E8D" w:rsidRPr="005D50F1" w:rsidRDefault="00140BDA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D50F1">
        <w:rPr>
          <w:rFonts w:ascii="Times New Roman" w:hAnsi="Times New Roman" w:cs="Times New Roman"/>
          <w:bCs/>
          <w:sz w:val="28"/>
          <w:szCs w:val="28"/>
        </w:rPr>
        <w:t>частниками ДР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BDA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="00DE2E8D" w:rsidRPr="005D50F1">
        <w:rPr>
          <w:rFonts w:ascii="Times New Roman" w:hAnsi="Times New Roman" w:cs="Times New Roman"/>
          <w:bCs/>
          <w:i/>
          <w:sz w:val="28"/>
          <w:szCs w:val="28"/>
        </w:rPr>
        <w:t>е усвоены элементы содержания в задачах</w:t>
      </w:r>
      <w:r w:rsidR="0023014A" w:rsidRPr="005D50F1">
        <w:rPr>
          <w:rFonts w:ascii="Times New Roman" w:hAnsi="Times New Roman" w:cs="Times New Roman"/>
          <w:bCs/>
          <w:i/>
          <w:sz w:val="28"/>
          <w:szCs w:val="28"/>
        </w:rPr>
        <w:t xml:space="preserve"> части 2</w:t>
      </w:r>
      <w:r w:rsidR="00DE2E8D" w:rsidRPr="005D50F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4D365734" w14:textId="47AC94C4" w:rsidR="00DE2E8D" w:rsidRPr="005D50F1" w:rsidRDefault="00140BDA" w:rsidP="00140BDA">
      <w:pPr>
        <w:pStyle w:val="a4"/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2E8D" w:rsidRPr="005D50F1">
        <w:rPr>
          <w:rFonts w:ascii="Times New Roman" w:hAnsi="Times New Roman" w:cs="Times New Roman"/>
          <w:bCs/>
          <w:sz w:val="28"/>
          <w:szCs w:val="28"/>
        </w:rPr>
        <w:t>Задание 13. Уравнение теплового баланса. Второй закон Ньютона. Учащиеся не продемонстрировали умения решать расчетные задачи с явно заданной физической моделью с использованием законов и формул из одного раздела курса физики.</w:t>
      </w:r>
    </w:p>
    <w:p w14:paraId="0BC9E42D" w14:textId="5A125B7E" w:rsidR="00DE2E8D" w:rsidRPr="005D50F1" w:rsidRDefault="00140BDA" w:rsidP="00140BDA">
      <w:pPr>
        <w:pStyle w:val="a4"/>
        <w:spacing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2E8D" w:rsidRPr="005D50F1">
        <w:rPr>
          <w:rFonts w:ascii="Times New Roman" w:hAnsi="Times New Roman" w:cs="Times New Roman"/>
          <w:bCs/>
          <w:sz w:val="28"/>
          <w:szCs w:val="28"/>
        </w:rPr>
        <w:t>Задание 14. Конденсатор в цепи постоянного тока. Графическая задача на первый закон термодинамики. Участники ДР не показали умения решать расчетные задачи с использованием законов и формул из одного-двух разделов курса физики.</w:t>
      </w:r>
    </w:p>
    <w:p w14:paraId="6DBEE07D" w14:textId="77777777" w:rsidR="00860BEF" w:rsidRDefault="00860BEF" w:rsidP="00D54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9EFF9" w14:textId="77777777" w:rsidR="000D77BF" w:rsidRDefault="000D77BF" w:rsidP="00D54F39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F4CED" w14:textId="77777777" w:rsidR="00140BDA" w:rsidRDefault="00B34A32" w:rsidP="00860B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0F1">
        <w:rPr>
          <w:rFonts w:ascii="Times New Roman" w:hAnsi="Times New Roman" w:cs="Times New Roman"/>
          <w:b/>
          <w:bCs/>
          <w:sz w:val="28"/>
          <w:szCs w:val="28"/>
        </w:rPr>
        <w:t xml:space="preserve">Состав экспертов, привлеченных </w:t>
      </w:r>
    </w:p>
    <w:p w14:paraId="60604A68" w14:textId="0D4CE524" w:rsidR="00B34A32" w:rsidRDefault="00B34A32" w:rsidP="00860B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0F1">
        <w:rPr>
          <w:rFonts w:ascii="Times New Roman" w:hAnsi="Times New Roman" w:cs="Times New Roman"/>
          <w:b/>
          <w:bCs/>
          <w:sz w:val="28"/>
          <w:szCs w:val="28"/>
        </w:rPr>
        <w:t>для проверки развернутых ответов обучающихся</w:t>
      </w:r>
    </w:p>
    <w:p w14:paraId="01E5C073" w14:textId="77777777" w:rsidR="00140BDA" w:rsidRPr="005D50F1" w:rsidRDefault="00140BDA" w:rsidP="00860B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46A9A" w14:textId="77777777" w:rsidR="00B34A32" w:rsidRDefault="00B34A32" w:rsidP="00D54F3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0F1">
        <w:rPr>
          <w:rFonts w:ascii="Times New Roman" w:hAnsi="Times New Roman" w:cs="Times New Roman"/>
          <w:sz w:val="28"/>
          <w:szCs w:val="28"/>
        </w:rPr>
        <w:t>Состав предметной комиссии с точки зрения места их основной работы</w:t>
      </w:r>
    </w:p>
    <w:p w14:paraId="435D593C" w14:textId="77777777" w:rsidR="00140BDA" w:rsidRPr="005D50F1" w:rsidRDefault="00140BDA" w:rsidP="00D54F3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3854"/>
        <w:gridCol w:w="2246"/>
        <w:gridCol w:w="3104"/>
      </w:tblGrid>
      <w:tr w:rsidR="00B34A32" w:rsidRPr="00140BDA" w14:paraId="51996058" w14:textId="77777777" w:rsidTr="00140BDA">
        <w:tc>
          <w:tcPr>
            <w:tcW w:w="356" w:type="pct"/>
          </w:tcPr>
          <w:p w14:paraId="469A6C0A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4" w:type="pct"/>
          </w:tcPr>
          <w:p w14:paraId="2D2F8A29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Место работы экспертов</w:t>
            </w:r>
          </w:p>
        </w:tc>
        <w:tc>
          <w:tcPr>
            <w:tcW w:w="1133" w:type="pct"/>
          </w:tcPr>
          <w:p w14:paraId="13D40829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Общее количество экспертов, чел.</w:t>
            </w:r>
          </w:p>
        </w:tc>
        <w:tc>
          <w:tcPr>
            <w:tcW w:w="1566" w:type="pct"/>
          </w:tcPr>
          <w:p w14:paraId="4849C863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Кол-во членов региональной предметной комиссии ГИА</w:t>
            </w:r>
          </w:p>
        </w:tc>
      </w:tr>
      <w:tr w:rsidR="00B34A32" w:rsidRPr="00140BDA" w14:paraId="3E5B520D" w14:textId="77777777" w:rsidTr="00140BDA">
        <w:tc>
          <w:tcPr>
            <w:tcW w:w="356" w:type="pct"/>
            <w:vAlign w:val="center"/>
          </w:tcPr>
          <w:p w14:paraId="0411FCC5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pct"/>
            <w:vAlign w:val="center"/>
          </w:tcPr>
          <w:p w14:paraId="411ABB27" w14:textId="77777777" w:rsidR="00B34A32" w:rsidRPr="00140BDA" w:rsidRDefault="00B34A32" w:rsidP="00D54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133" w:type="pct"/>
            <w:vAlign w:val="center"/>
          </w:tcPr>
          <w:p w14:paraId="398A99BD" w14:textId="63DD3B4D" w:rsidR="00B34A32" w:rsidRPr="00140BDA" w:rsidRDefault="003236F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pct"/>
            <w:vAlign w:val="center"/>
          </w:tcPr>
          <w:p w14:paraId="1538C7F2" w14:textId="7B3BC306" w:rsidR="00B34A32" w:rsidRPr="00140BDA" w:rsidRDefault="003236FE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A32" w:rsidRPr="00140BDA" w14:paraId="3C0E7B08" w14:textId="77777777" w:rsidTr="00140BDA">
        <w:tc>
          <w:tcPr>
            <w:tcW w:w="356" w:type="pct"/>
            <w:vAlign w:val="center"/>
          </w:tcPr>
          <w:p w14:paraId="50678CF8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pct"/>
            <w:vAlign w:val="center"/>
          </w:tcPr>
          <w:p w14:paraId="2F97F48A" w14:textId="77777777" w:rsidR="00B34A32" w:rsidRPr="00140BDA" w:rsidRDefault="00B34A32" w:rsidP="00D54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региона</w:t>
            </w:r>
          </w:p>
        </w:tc>
        <w:tc>
          <w:tcPr>
            <w:tcW w:w="1133" w:type="pct"/>
            <w:vAlign w:val="center"/>
          </w:tcPr>
          <w:p w14:paraId="738D21EE" w14:textId="3938E219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Align w:val="center"/>
          </w:tcPr>
          <w:p w14:paraId="085B9276" w14:textId="5646ACDA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32" w:rsidRPr="00140BDA" w14:paraId="78621C22" w14:textId="77777777" w:rsidTr="00140BDA">
        <w:tc>
          <w:tcPr>
            <w:tcW w:w="356" w:type="pct"/>
            <w:vAlign w:val="center"/>
          </w:tcPr>
          <w:p w14:paraId="1292A44C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pct"/>
            <w:vAlign w:val="center"/>
          </w:tcPr>
          <w:p w14:paraId="1EB5A88A" w14:textId="77777777" w:rsidR="00B34A32" w:rsidRPr="00140BDA" w:rsidRDefault="00B34A32" w:rsidP="00D54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Учреждения ДПО</w:t>
            </w:r>
          </w:p>
        </w:tc>
        <w:tc>
          <w:tcPr>
            <w:tcW w:w="1133" w:type="pct"/>
            <w:vAlign w:val="center"/>
          </w:tcPr>
          <w:p w14:paraId="3A0F8110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Align w:val="center"/>
          </w:tcPr>
          <w:p w14:paraId="7FD70EDC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A32" w:rsidRPr="00140BDA" w14:paraId="7F8926D0" w14:textId="77777777" w:rsidTr="00140BDA">
        <w:tc>
          <w:tcPr>
            <w:tcW w:w="356" w:type="pct"/>
            <w:vAlign w:val="center"/>
          </w:tcPr>
          <w:p w14:paraId="66DE3B43" w14:textId="77777777" w:rsidR="00B34A32" w:rsidRPr="00140BDA" w:rsidRDefault="00B34A32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pct"/>
            <w:vAlign w:val="center"/>
          </w:tcPr>
          <w:p w14:paraId="76945D5E" w14:textId="6EE149C0" w:rsidR="00B34A32" w:rsidRPr="00140BDA" w:rsidRDefault="00B34A32" w:rsidP="00D54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E66400" w:rsidRPr="00140B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0B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66400" w:rsidRPr="00140BDA">
              <w:rPr>
                <w:rFonts w:ascii="Times New Roman" w:hAnsi="Times New Roman" w:cs="Times New Roman"/>
                <w:sz w:val="24"/>
                <w:szCs w:val="24"/>
              </w:rPr>
              <w:t>илиал Нахимовского военно-морского училища)</w:t>
            </w:r>
          </w:p>
        </w:tc>
        <w:tc>
          <w:tcPr>
            <w:tcW w:w="1133" w:type="pct"/>
            <w:vAlign w:val="center"/>
          </w:tcPr>
          <w:p w14:paraId="34CECBCC" w14:textId="42DBB943" w:rsidR="00B34A32" w:rsidRPr="00140BDA" w:rsidRDefault="00E6640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pct"/>
            <w:vAlign w:val="center"/>
          </w:tcPr>
          <w:p w14:paraId="7C6D1345" w14:textId="025F241F" w:rsidR="00B34A32" w:rsidRPr="00140BDA" w:rsidRDefault="00E66400" w:rsidP="00D54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FAA5EC" w14:textId="77777777" w:rsidR="00B81EAC" w:rsidRDefault="00B81EAC" w:rsidP="00140B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7ABBC" w14:textId="77777777" w:rsidR="00B81EAC" w:rsidRDefault="00B81EAC" w:rsidP="00140B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2A620" w14:textId="77777777" w:rsidR="000D77BF" w:rsidRDefault="000D77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F6D3F70" w14:textId="6C531CBE" w:rsidR="005F1B5D" w:rsidRDefault="005F1B5D" w:rsidP="00140B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 об итогах выполнения ДР</w:t>
      </w:r>
    </w:p>
    <w:p w14:paraId="476C028E" w14:textId="77777777" w:rsidR="00140BDA" w:rsidRPr="000D77BF" w:rsidRDefault="00140BDA" w:rsidP="00140B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53A5D1BC" w14:textId="1A4639A8" w:rsidR="00DA5142" w:rsidRPr="001E43A1" w:rsidRDefault="00DA5142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3A1">
        <w:rPr>
          <w:rFonts w:ascii="Times New Roman" w:hAnsi="Times New Roman" w:cs="Times New Roman"/>
          <w:bCs/>
          <w:sz w:val="28"/>
          <w:szCs w:val="28"/>
        </w:rPr>
        <w:t xml:space="preserve">К участию в ДР приступили 253 </w:t>
      </w:r>
      <w:r w:rsidR="000D77BF">
        <w:rPr>
          <w:rFonts w:ascii="Times New Roman" w:hAnsi="Times New Roman" w:cs="Times New Roman"/>
          <w:bCs/>
          <w:sz w:val="28"/>
          <w:szCs w:val="28"/>
        </w:rPr>
        <w:t>ОО Приморского края</w:t>
      </w:r>
      <w:r w:rsidRPr="001E43A1">
        <w:rPr>
          <w:rFonts w:ascii="Times New Roman" w:hAnsi="Times New Roman" w:cs="Times New Roman"/>
          <w:bCs/>
          <w:sz w:val="28"/>
          <w:szCs w:val="28"/>
        </w:rPr>
        <w:t xml:space="preserve">. В основном это общеобразовательные школы, лицеи и гимназии. 35 учебных заведений НОУ / ГОУ не принимали участие в этой работе. </w:t>
      </w:r>
    </w:p>
    <w:p w14:paraId="5C829AE5" w14:textId="3FCDC41E" w:rsidR="001E43A1" w:rsidRDefault="007260A1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3A1">
        <w:rPr>
          <w:rFonts w:ascii="Times New Roman" w:hAnsi="Times New Roman" w:cs="Times New Roman"/>
          <w:bCs/>
          <w:sz w:val="28"/>
          <w:szCs w:val="28"/>
        </w:rPr>
        <w:t xml:space="preserve">На основании анализа результатов ДР и </w:t>
      </w:r>
      <w:r w:rsidR="001E43A1">
        <w:rPr>
          <w:rFonts w:ascii="Times New Roman" w:hAnsi="Times New Roman" w:cs="Times New Roman"/>
          <w:bCs/>
          <w:sz w:val="28"/>
          <w:szCs w:val="28"/>
        </w:rPr>
        <w:t>статистических данных</w:t>
      </w:r>
      <w:r w:rsidRPr="001E43A1">
        <w:rPr>
          <w:rFonts w:ascii="Times New Roman" w:hAnsi="Times New Roman" w:cs="Times New Roman"/>
          <w:bCs/>
          <w:sz w:val="28"/>
          <w:szCs w:val="28"/>
        </w:rPr>
        <w:t xml:space="preserve"> таблиц можно сделать следующие выводы</w:t>
      </w:r>
      <w:r w:rsidR="000D77B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23A83CF" w14:textId="6A606DBD" w:rsidR="007260A1" w:rsidRPr="001E43A1" w:rsidRDefault="000D77BF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260A1" w:rsidRPr="001E43A1">
        <w:rPr>
          <w:rFonts w:ascii="Times New Roman" w:hAnsi="Times New Roman" w:cs="Times New Roman"/>
          <w:bCs/>
          <w:sz w:val="28"/>
          <w:szCs w:val="28"/>
        </w:rPr>
        <w:t>Для группы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260A1" w:rsidRPr="001E43A1">
        <w:rPr>
          <w:rFonts w:ascii="Times New Roman" w:hAnsi="Times New Roman" w:cs="Times New Roman"/>
          <w:bCs/>
          <w:sz w:val="28"/>
          <w:szCs w:val="28"/>
        </w:rPr>
        <w:t xml:space="preserve"> выполнивших задания на 80% и более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260A1" w:rsidRPr="001E43A1">
        <w:rPr>
          <w:rFonts w:ascii="Times New Roman" w:hAnsi="Times New Roman" w:cs="Times New Roman"/>
          <w:bCs/>
          <w:sz w:val="28"/>
          <w:szCs w:val="28"/>
        </w:rPr>
        <w:t xml:space="preserve"> задания повышенного уровня не представляют сложности. Процент выполнения всех заданий составил более 90%. Затруднения вызвала задача 14 высокого уровня сложности по причине отсутствия повторения тем «Термодинамика» и «Конденсатор в цепи постоянного тока».</w:t>
      </w:r>
      <w:r w:rsidR="00840DCE" w:rsidRPr="001E43A1">
        <w:rPr>
          <w:rFonts w:ascii="Times New Roman" w:hAnsi="Times New Roman" w:cs="Times New Roman"/>
          <w:bCs/>
          <w:sz w:val="28"/>
          <w:szCs w:val="28"/>
        </w:rPr>
        <w:t xml:space="preserve"> Максимальный балл получили 6 человек.</w:t>
      </w:r>
    </w:p>
    <w:p w14:paraId="69382E38" w14:textId="454112ED" w:rsidR="007260A1" w:rsidRPr="001E43A1" w:rsidRDefault="000D77BF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07B86" w:rsidRPr="001E43A1">
        <w:rPr>
          <w:rFonts w:ascii="Times New Roman" w:hAnsi="Times New Roman" w:cs="Times New Roman"/>
          <w:bCs/>
          <w:sz w:val="28"/>
          <w:szCs w:val="28"/>
        </w:rPr>
        <w:t>В группе учащихся, выполнивших задания от 6 (минимальный балл) до 17 (79%) баллов, процент выполнения всех заданий первой части, кроме задания 12, превысил 50%. Участниками работы освоены умения анализировать физические процессы и применять основные законы и формулы физики. Сложности вызвали задания 12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07B86" w:rsidRPr="001E43A1">
        <w:rPr>
          <w:rFonts w:ascii="Times New Roman" w:hAnsi="Times New Roman" w:cs="Times New Roman"/>
          <w:bCs/>
          <w:sz w:val="28"/>
          <w:szCs w:val="28"/>
        </w:rPr>
        <w:t>14, поскольку они включают темы, которые еще не повторялись</w:t>
      </w:r>
      <w:r w:rsidR="0022523F" w:rsidRPr="001E43A1">
        <w:rPr>
          <w:rFonts w:ascii="Times New Roman" w:hAnsi="Times New Roman" w:cs="Times New Roman"/>
          <w:bCs/>
          <w:sz w:val="28"/>
          <w:szCs w:val="28"/>
        </w:rPr>
        <w:t xml:space="preserve"> при систематической подготовке к ЕГЭ</w:t>
      </w:r>
      <w:r w:rsidR="00B07B86" w:rsidRPr="001E43A1">
        <w:rPr>
          <w:rFonts w:ascii="Times New Roman" w:hAnsi="Times New Roman" w:cs="Times New Roman"/>
          <w:bCs/>
          <w:sz w:val="28"/>
          <w:szCs w:val="28"/>
        </w:rPr>
        <w:t>.</w:t>
      </w:r>
      <w:r w:rsidR="00840DCE" w:rsidRPr="001E43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0F8CE2" w14:textId="6BA264CD" w:rsidR="00823543" w:rsidRPr="001E43A1" w:rsidRDefault="000D77BF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23543" w:rsidRPr="001E43A1">
        <w:rPr>
          <w:rFonts w:ascii="Times New Roman" w:hAnsi="Times New Roman" w:cs="Times New Roman"/>
          <w:bCs/>
          <w:sz w:val="28"/>
          <w:szCs w:val="28"/>
        </w:rPr>
        <w:t>В группе учащихся, не набравших минимальный балл (6)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23543" w:rsidRPr="001E43A1">
        <w:rPr>
          <w:rFonts w:ascii="Times New Roman" w:hAnsi="Times New Roman" w:cs="Times New Roman"/>
          <w:bCs/>
          <w:sz w:val="28"/>
          <w:szCs w:val="28"/>
        </w:rPr>
        <w:t xml:space="preserve"> выполнены задания на применение одного закона (формулы). </w:t>
      </w:r>
      <w:r w:rsidR="001E43A1" w:rsidRPr="001E43A1">
        <w:rPr>
          <w:rFonts w:ascii="Times New Roman" w:hAnsi="Times New Roman" w:cs="Times New Roman"/>
          <w:bCs/>
          <w:sz w:val="28"/>
          <w:szCs w:val="28"/>
        </w:rPr>
        <w:t>Следовательно, эти</w:t>
      </w:r>
      <w:r w:rsidR="001713E8" w:rsidRPr="001E43A1">
        <w:rPr>
          <w:rFonts w:ascii="Times New Roman" w:hAnsi="Times New Roman" w:cs="Times New Roman"/>
          <w:bCs/>
          <w:sz w:val="28"/>
          <w:szCs w:val="28"/>
        </w:rPr>
        <w:t xml:space="preserve"> учащиеся к подготовке к ЕГЭ еще не приступали.</w:t>
      </w:r>
      <w:r w:rsidR="00DA5142" w:rsidRPr="001E43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DD3FCB" w14:textId="3DCD22CF" w:rsidR="00CD5A31" w:rsidRPr="001E43A1" w:rsidRDefault="000D77BF" w:rsidP="00860BE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E43A1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66363" w:rsidRPr="001E43A1">
        <w:rPr>
          <w:rFonts w:ascii="Times New Roman" w:hAnsi="Times New Roman" w:cs="Times New Roman"/>
          <w:bCs/>
          <w:sz w:val="28"/>
          <w:szCs w:val="28"/>
        </w:rPr>
        <w:t>олучили «незачет»</w:t>
      </w:r>
      <w:r w:rsidR="001E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3A1" w:rsidRPr="001E43A1">
        <w:rPr>
          <w:rFonts w:ascii="Times New Roman" w:hAnsi="Times New Roman" w:cs="Times New Roman"/>
          <w:bCs/>
          <w:sz w:val="28"/>
          <w:szCs w:val="28"/>
        </w:rPr>
        <w:t>14,</w:t>
      </w:r>
      <w:r w:rsidR="001E43A1">
        <w:rPr>
          <w:rFonts w:ascii="Times New Roman" w:hAnsi="Times New Roman" w:cs="Times New Roman"/>
          <w:bCs/>
          <w:sz w:val="28"/>
          <w:szCs w:val="28"/>
        </w:rPr>
        <w:t>2</w:t>
      </w:r>
      <w:r w:rsidR="001E43A1" w:rsidRPr="001E43A1">
        <w:rPr>
          <w:rFonts w:ascii="Times New Roman" w:hAnsi="Times New Roman" w:cs="Times New Roman"/>
          <w:bCs/>
          <w:sz w:val="28"/>
          <w:szCs w:val="28"/>
        </w:rPr>
        <w:t>% (178 чел.) учащихся</w:t>
      </w:r>
      <w:r w:rsidR="00566363" w:rsidRPr="001E43A1">
        <w:rPr>
          <w:rFonts w:ascii="Times New Roman" w:hAnsi="Times New Roman" w:cs="Times New Roman"/>
          <w:bCs/>
          <w:sz w:val="28"/>
          <w:szCs w:val="28"/>
        </w:rPr>
        <w:t>, из них 4 получили за работу 0 баллов.</w:t>
      </w:r>
      <w:r w:rsidR="00840DCE" w:rsidRPr="001E43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075C55" w14:textId="77777777" w:rsidR="007260A1" w:rsidRDefault="007260A1" w:rsidP="00860BEF">
      <w:pPr>
        <w:spacing w:after="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7CD4977" w14:textId="77777777" w:rsidR="00140BDA" w:rsidRPr="007260A1" w:rsidRDefault="00140BDA" w:rsidP="00860BEF">
      <w:pPr>
        <w:spacing w:after="0"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CCC4D7E" w14:textId="77777777" w:rsidR="000D77BF" w:rsidRDefault="00B34A32" w:rsidP="00140BDA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3A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совершенствованию учебного процесса </w:t>
      </w:r>
    </w:p>
    <w:p w14:paraId="52D66A19" w14:textId="09988FAB" w:rsidR="00B732E9" w:rsidRDefault="00B34A32" w:rsidP="00140BDA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3A1">
        <w:rPr>
          <w:rFonts w:ascii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14:paraId="719D4E4C" w14:textId="77777777" w:rsidR="00140BDA" w:rsidRPr="000D77BF" w:rsidRDefault="00140BDA" w:rsidP="00140BDA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5AC0C41" w14:textId="1E259E58" w:rsidR="00AA4FE9" w:rsidRPr="001E43A1" w:rsidRDefault="000D77BF" w:rsidP="000D77BF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</w:t>
      </w:r>
      <w:r w:rsidR="00AA4FE9" w:rsidRPr="001E43A1">
        <w:rPr>
          <w:rFonts w:ascii="Times New Roman" w:eastAsia="Calibri" w:hAnsi="Times New Roman" w:cs="Times New Roman"/>
          <w:sz w:val="28"/>
          <w:szCs w:val="28"/>
        </w:rPr>
        <w:t xml:space="preserve">ля групп </w:t>
      </w:r>
      <w:r w:rsidR="001E43A1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 w:rsidR="00AA4FE9" w:rsidRPr="001E43A1">
        <w:rPr>
          <w:rFonts w:ascii="Times New Roman" w:eastAsia="Calibri" w:hAnsi="Times New Roman" w:cs="Times New Roman"/>
          <w:sz w:val="28"/>
          <w:szCs w:val="28"/>
        </w:rPr>
        <w:t>с высоким уровнем подготовки на уроке следует уделить больше учебного времени решению достаточно сложных качественных и расчетных задач, а повторение теоретического материала предложить освоить самостоятельно в качестве домашнего задания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4FE9" w:rsidRPr="001E43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5EEE49" w14:textId="3C14BA39" w:rsidR="00AA4FE9" w:rsidRPr="001E43A1" w:rsidRDefault="000D77BF" w:rsidP="000D77BF">
      <w:p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</w:t>
      </w:r>
      <w:r w:rsidR="00AA4FE9" w:rsidRPr="001E43A1">
        <w:rPr>
          <w:rFonts w:ascii="Times New Roman" w:eastAsia="Calibri" w:hAnsi="Times New Roman" w:cs="Times New Roman"/>
          <w:sz w:val="28"/>
          <w:szCs w:val="28"/>
        </w:rPr>
        <w:t>ля хорошо успевающих школьников основное внимание необходимо уделить обучению решения задач различного содержания и разного уровня сложности по алгоритму в типовой учебной ситуации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A4FE9" w:rsidRPr="001E43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26398C" w14:textId="361D134E" w:rsidR="00BD6B36" w:rsidRPr="00BD6B36" w:rsidRDefault="000D77BF" w:rsidP="000D77BF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3. Д</w:t>
      </w:r>
      <w:r w:rsidR="00AA4FE9" w:rsidRPr="00785608">
        <w:rPr>
          <w:rFonts w:ascii="Times New Roman" w:eastAsia="Calibri" w:hAnsi="Times New Roman" w:cs="Times New Roman"/>
          <w:sz w:val="28"/>
          <w:szCs w:val="28"/>
        </w:rPr>
        <w:t xml:space="preserve">ля группы учащихся со средним и низким уровнем подготовки необходимо освоение теоретического материала курса физики. С этими учащимися необходима дополнительная работа с теоретическим материалом, решение большого количества задач, требующих вычисление значения физической величины с использованием изученных законов и формул в типовой учебной ситуации. </w:t>
      </w:r>
    </w:p>
    <w:sectPr w:rsidR="00BD6B36" w:rsidRPr="00BD6B36" w:rsidSect="00AD208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B2A3B" w14:textId="77777777" w:rsidR="008F213D" w:rsidRDefault="008F213D" w:rsidP="00D54F39">
      <w:pPr>
        <w:spacing w:after="0" w:line="240" w:lineRule="auto"/>
      </w:pPr>
      <w:r>
        <w:separator/>
      </w:r>
    </w:p>
  </w:endnote>
  <w:endnote w:type="continuationSeparator" w:id="0">
    <w:p w14:paraId="0DB49A6E" w14:textId="77777777" w:rsidR="008F213D" w:rsidRDefault="008F213D" w:rsidP="00D5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712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27BC53" w14:textId="2BF3AA0E" w:rsidR="00D54F39" w:rsidRPr="00D54F39" w:rsidRDefault="00D54F3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4F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4F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4F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4F39">
          <w:rPr>
            <w:rFonts w:ascii="Times New Roman" w:hAnsi="Times New Roman" w:cs="Times New Roman"/>
            <w:sz w:val="24"/>
            <w:szCs w:val="24"/>
          </w:rPr>
          <w:t>2</w:t>
        </w:r>
        <w:r w:rsidRPr="00D54F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688B55" w14:textId="77777777" w:rsidR="00D54F39" w:rsidRDefault="00D54F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A335" w14:textId="77777777" w:rsidR="008F213D" w:rsidRDefault="008F213D" w:rsidP="00D54F39">
      <w:pPr>
        <w:spacing w:after="0" w:line="240" w:lineRule="auto"/>
      </w:pPr>
      <w:r>
        <w:separator/>
      </w:r>
    </w:p>
  </w:footnote>
  <w:footnote w:type="continuationSeparator" w:id="0">
    <w:p w14:paraId="568E35FA" w14:textId="77777777" w:rsidR="008F213D" w:rsidRDefault="008F213D" w:rsidP="00D5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D57"/>
    <w:multiLevelType w:val="hybridMultilevel"/>
    <w:tmpl w:val="E0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5111"/>
    <w:multiLevelType w:val="hybridMultilevel"/>
    <w:tmpl w:val="65B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512"/>
    <w:multiLevelType w:val="hybridMultilevel"/>
    <w:tmpl w:val="104A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2F96"/>
    <w:multiLevelType w:val="hybridMultilevel"/>
    <w:tmpl w:val="AD7CDE4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A051CE4"/>
    <w:multiLevelType w:val="multilevel"/>
    <w:tmpl w:val="329A8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FE048F"/>
    <w:multiLevelType w:val="hybridMultilevel"/>
    <w:tmpl w:val="B7E0B436"/>
    <w:lvl w:ilvl="0" w:tplc="04190015">
      <w:start w:val="1"/>
      <w:numFmt w:val="upperLetter"/>
      <w:lvlText w:val="%1."/>
      <w:lvlJc w:val="left"/>
      <w:pPr>
        <w:ind w:left="1482" w:hanging="360"/>
      </w:pPr>
    </w:lvl>
    <w:lvl w:ilvl="1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 w15:restartNumberingAfterBreak="0">
    <w:nsid w:val="49020EB4"/>
    <w:multiLevelType w:val="hybridMultilevel"/>
    <w:tmpl w:val="74DEF4F8"/>
    <w:lvl w:ilvl="0" w:tplc="04190015">
      <w:start w:val="1"/>
      <w:numFmt w:val="upperLetter"/>
      <w:lvlText w:val="%1."/>
      <w:lvlJc w:val="left"/>
      <w:pPr>
        <w:ind w:left="1776" w:hanging="360"/>
      </w:pPr>
    </w:lvl>
    <w:lvl w:ilvl="1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AA3221D"/>
    <w:multiLevelType w:val="hybridMultilevel"/>
    <w:tmpl w:val="A4A61404"/>
    <w:lvl w:ilvl="0" w:tplc="0419000D">
      <w:start w:val="1"/>
      <w:numFmt w:val="bullet"/>
      <w:lvlText w:val="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 w15:restartNumberingAfterBreak="0">
    <w:nsid w:val="4E990F62"/>
    <w:multiLevelType w:val="hybridMultilevel"/>
    <w:tmpl w:val="B38EFBA8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3F26AC6"/>
    <w:multiLevelType w:val="hybridMultilevel"/>
    <w:tmpl w:val="F54E759A"/>
    <w:lvl w:ilvl="0" w:tplc="FEEA00EA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43BA7"/>
    <w:multiLevelType w:val="hybridMultilevel"/>
    <w:tmpl w:val="8350F7B0"/>
    <w:lvl w:ilvl="0" w:tplc="04190015">
      <w:start w:val="1"/>
      <w:numFmt w:val="upperLetter"/>
      <w:lvlText w:val="%1."/>
      <w:lvlJc w:val="left"/>
      <w:pPr>
        <w:ind w:left="1482" w:hanging="360"/>
      </w:pPr>
    </w:lvl>
    <w:lvl w:ilvl="1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7F5947F5"/>
    <w:multiLevelType w:val="hybridMultilevel"/>
    <w:tmpl w:val="BE682BAA"/>
    <w:lvl w:ilvl="0" w:tplc="AA4A8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0"/>
    <w:rsid w:val="00000BC6"/>
    <w:rsid w:val="00003DE4"/>
    <w:rsid w:val="00014EAD"/>
    <w:rsid w:val="00034360"/>
    <w:rsid w:val="00037429"/>
    <w:rsid w:val="00044E93"/>
    <w:rsid w:val="00053F13"/>
    <w:rsid w:val="0005579F"/>
    <w:rsid w:val="00066F48"/>
    <w:rsid w:val="00067338"/>
    <w:rsid w:val="000727ED"/>
    <w:rsid w:val="000C0FE4"/>
    <w:rsid w:val="000C12D8"/>
    <w:rsid w:val="000D20AA"/>
    <w:rsid w:val="000D77BF"/>
    <w:rsid w:val="000E145F"/>
    <w:rsid w:val="0011381F"/>
    <w:rsid w:val="00113E61"/>
    <w:rsid w:val="001144D2"/>
    <w:rsid w:val="00116C25"/>
    <w:rsid w:val="00124569"/>
    <w:rsid w:val="00140BDA"/>
    <w:rsid w:val="00143CDD"/>
    <w:rsid w:val="001713E8"/>
    <w:rsid w:val="00192F6F"/>
    <w:rsid w:val="001C2234"/>
    <w:rsid w:val="001D366C"/>
    <w:rsid w:val="001E43A1"/>
    <w:rsid w:val="001E640A"/>
    <w:rsid w:val="001E77A6"/>
    <w:rsid w:val="001F1F58"/>
    <w:rsid w:val="001F7D3E"/>
    <w:rsid w:val="00205D6A"/>
    <w:rsid w:val="00212BA6"/>
    <w:rsid w:val="00224A75"/>
    <w:rsid w:val="0022523F"/>
    <w:rsid w:val="00225CE4"/>
    <w:rsid w:val="00226A6E"/>
    <w:rsid w:val="0023014A"/>
    <w:rsid w:val="00232BE1"/>
    <w:rsid w:val="00236B10"/>
    <w:rsid w:val="00237C7E"/>
    <w:rsid w:val="00252216"/>
    <w:rsid w:val="002558AE"/>
    <w:rsid w:val="00271931"/>
    <w:rsid w:val="00285AEB"/>
    <w:rsid w:val="00296D0D"/>
    <w:rsid w:val="002A351E"/>
    <w:rsid w:val="002B1652"/>
    <w:rsid w:val="002B1779"/>
    <w:rsid w:val="002B3C1B"/>
    <w:rsid w:val="002B501D"/>
    <w:rsid w:val="002E0A23"/>
    <w:rsid w:val="00300738"/>
    <w:rsid w:val="003141C4"/>
    <w:rsid w:val="00316C40"/>
    <w:rsid w:val="003236FE"/>
    <w:rsid w:val="00330D00"/>
    <w:rsid w:val="003443E3"/>
    <w:rsid w:val="00354344"/>
    <w:rsid w:val="003611AA"/>
    <w:rsid w:val="00375594"/>
    <w:rsid w:val="00381F78"/>
    <w:rsid w:val="003A4966"/>
    <w:rsid w:val="003A53A0"/>
    <w:rsid w:val="003C5A82"/>
    <w:rsid w:val="003D0ED4"/>
    <w:rsid w:val="003D4A41"/>
    <w:rsid w:val="003E3831"/>
    <w:rsid w:val="00405603"/>
    <w:rsid w:val="004241BB"/>
    <w:rsid w:val="00432FAC"/>
    <w:rsid w:val="00437038"/>
    <w:rsid w:val="00460C6E"/>
    <w:rsid w:val="00463009"/>
    <w:rsid w:val="00471851"/>
    <w:rsid w:val="0048450C"/>
    <w:rsid w:val="004970BF"/>
    <w:rsid w:val="004A112D"/>
    <w:rsid w:val="004E03EF"/>
    <w:rsid w:val="00511302"/>
    <w:rsid w:val="00540EC8"/>
    <w:rsid w:val="00542ADF"/>
    <w:rsid w:val="005555B0"/>
    <w:rsid w:val="005631F4"/>
    <w:rsid w:val="0056630F"/>
    <w:rsid w:val="00566363"/>
    <w:rsid w:val="00570599"/>
    <w:rsid w:val="005819CA"/>
    <w:rsid w:val="005A6790"/>
    <w:rsid w:val="005B35F1"/>
    <w:rsid w:val="005D0716"/>
    <w:rsid w:val="005D50F1"/>
    <w:rsid w:val="005F1B5D"/>
    <w:rsid w:val="005F1C93"/>
    <w:rsid w:val="00613D13"/>
    <w:rsid w:val="00615576"/>
    <w:rsid w:val="00622A53"/>
    <w:rsid w:val="006538E0"/>
    <w:rsid w:val="00655A54"/>
    <w:rsid w:val="00675BE6"/>
    <w:rsid w:val="00693F65"/>
    <w:rsid w:val="00697FA2"/>
    <w:rsid w:val="006A6EED"/>
    <w:rsid w:val="006A7977"/>
    <w:rsid w:val="006B01A1"/>
    <w:rsid w:val="006B57B6"/>
    <w:rsid w:val="006D60BC"/>
    <w:rsid w:val="006E26BD"/>
    <w:rsid w:val="00720F58"/>
    <w:rsid w:val="007260A1"/>
    <w:rsid w:val="007260AE"/>
    <w:rsid w:val="00743276"/>
    <w:rsid w:val="007622B3"/>
    <w:rsid w:val="00774D43"/>
    <w:rsid w:val="007777C7"/>
    <w:rsid w:val="00785608"/>
    <w:rsid w:val="00786C4E"/>
    <w:rsid w:val="00786DA3"/>
    <w:rsid w:val="00790DE5"/>
    <w:rsid w:val="007A450F"/>
    <w:rsid w:val="007B09B7"/>
    <w:rsid w:val="007C2175"/>
    <w:rsid w:val="007E20AE"/>
    <w:rsid w:val="007E61DA"/>
    <w:rsid w:val="007E7B4A"/>
    <w:rsid w:val="007F2B19"/>
    <w:rsid w:val="00814CD0"/>
    <w:rsid w:val="00815244"/>
    <w:rsid w:val="00816DBF"/>
    <w:rsid w:val="00823543"/>
    <w:rsid w:val="0083303E"/>
    <w:rsid w:val="008344D0"/>
    <w:rsid w:val="0083529A"/>
    <w:rsid w:val="00840DCE"/>
    <w:rsid w:val="00844CB6"/>
    <w:rsid w:val="008458B0"/>
    <w:rsid w:val="00860BEF"/>
    <w:rsid w:val="008A28EA"/>
    <w:rsid w:val="008C02F4"/>
    <w:rsid w:val="008C3379"/>
    <w:rsid w:val="008C7751"/>
    <w:rsid w:val="008F213D"/>
    <w:rsid w:val="00917934"/>
    <w:rsid w:val="0094168D"/>
    <w:rsid w:val="0094632D"/>
    <w:rsid w:val="009478D0"/>
    <w:rsid w:val="00955CDF"/>
    <w:rsid w:val="00973CBA"/>
    <w:rsid w:val="0098122E"/>
    <w:rsid w:val="00985330"/>
    <w:rsid w:val="0099168B"/>
    <w:rsid w:val="009A4892"/>
    <w:rsid w:val="009B5E82"/>
    <w:rsid w:val="009E0DEC"/>
    <w:rsid w:val="00A160A8"/>
    <w:rsid w:val="00A17195"/>
    <w:rsid w:val="00A2306C"/>
    <w:rsid w:val="00A2715C"/>
    <w:rsid w:val="00A31AAD"/>
    <w:rsid w:val="00A327CE"/>
    <w:rsid w:val="00A35321"/>
    <w:rsid w:val="00A76D5F"/>
    <w:rsid w:val="00A809F5"/>
    <w:rsid w:val="00A84B67"/>
    <w:rsid w:val="00AA4FE9"/>
    <w:rsid w:val="00AC6E40"/>
    <w:rsid w:val="00AD208E"/>
    <w:rsid w:val="00AD3C0C"/>
    <w:rsid w:val="00AE200E"/>
    <w:rsid w:val="00AE2D6C"/>
    <w:rsid w:val="00AE64F0"/>
    <w:rsid w:val="00AF403E"/>
    <w:rsid w:val="00AF4E33"/>
    <w:rsid w:val="00AF534F"/>
    <w:rsid w:val="00B07B86"/>
    <w:rsid w:val="00B203E0"/>
    <w:rsid w:val="00B24406"/>
    <w:rsid w:val="00B32F59"/>
    <w:rsid w:val="00B34A32"/>
    <w:rsid w:val="00B37F03"/>
    <w:rsid w:val="00B4688E"/>
    <w:rsid w:val="00B5464F"/>
    <w:rsid w:val="00B64110"/>
    <w:rsid w:val="00B732E9"/>
    <w:rsid w:val="00B81EAC"/>
    <w:rsid w:val="00B83C0F"/>
    <w:rsid w:val="00B92C5F"/>
    <w:rsid w:val="00BA5827"/>
    <w:rsid w:val="00BC58F0"/>
    <w:rsid w:val="00BD6B36"/>
    <w:rsid w:val="00BE053F"/>
    <w:rsid w:val="00BF29C1"/>
    <w:rsid w:val="00C0329B"/>
    <w:rsid w:val="00C03507"/>
    <w:rsid w:val="00C07480"/>
    <w:rsid w:val="00C1321C"/>
    <w:rsid w:val="00C31294"/>
    <w:rsid w:val="00C360CD"/>
    <w:rsid w:val="00C437E7"/>
    <w:rsid w:val="00C4661A"/>
    <w:rsid w:val="00C539C3"/>
    <w:rsid w:val="00C806C6"/>
    <w:rsid w:val="00CA276A"/>
    <w:rsid w:val="00CA6C1D"/>
    <w:rsid w:val="00CB0DCB"/>
    <w:rsid w:val="00CD4942"/>
    <w:rsid w:val="00CD5A31"/>
    <w:rsid w:val="00CD5FCD"/>
    <w:rsid w:val="00D11285"/>
    <w:rsid w:val="00D2313E"/>
    <w:rsid w:val="00D2739D"/>
    <w:rsid w:val="00D414C2"/>
    <w:rsid w:val="00D515EB"/>
    <w:rsid w:val="00D54F39"/>
    <w:rsid w:val="00D61A71"/>
    <w:rsid w:val="00D62F8A"/>
    <w:rsid w:val="00D64985"/>
    <w:rsid w:val="00D65BD9"/>
    <w:rsid w:val="00D6638A"/>
    <w:rsid w:val="00D80B18"/>
    <w:rsid w:val="00D82F60"/>
    <w:rsid w:val="00D924C0"/>
    <w:rsid w:val="00DA42EA"/>
    <w:rsid w:val="00DA5142"/>
    <w:rsid w:val="00DA675D"/>
    <w:rsid w:val="00DB2C17"/>
    <w:rsid w:val="00DD3A9F"/>
    <w:rsid w:val="00DD6758"/>
    <w:rsid w:val="00DE2E8D"/>
    <w:rsid w:val="00DF1878"/>
    <w:rsid w:val="00DF4299"/>
    <w:rsid w:val="00DF5838"/>
    <w:rsid w:val="00E20C72"/>
    <w:rsid w:val="00E22CE5"/>
    <w:rsid w:val="00E26B70"/>
    <w:rsid w:val="00E4533E"/>
    <w:rsid w:val="00E46D4A"/>
    <w:rsid w:val="00E504C4"/>
    <w:rsid w:val="00E531BD"/>
    <w:rsid w:val="00E56B73"/>
    <w:rsid w:val="00E6171D"/>
    <w:rsid w:val="00E66400"/>
    <w:rsid w:val="00E7740F"/>
    <w:rsid w:val="00E80711"/>
    <w:rsid w:val="00E90938"/>
    <w:rsid w:val="00EB5CD5"/>
    <w:rsid w:val="00EB7A1B"/>
    <w:rsid w:val="00EC06C1"/>
    <w:rsid w:val="00EC48DB"/>
    <w:rsid w:val="00EE7486"/>
    <w:rsid w:val="00F018C2"/>
    <w:rsid w:val="00F2385D"/>
    <w:rsid w:val="00F35518"/>
    <w:rsid w:val="00F372FC"/>
    <w:rsid w:val="00F41748"/>
    <w:rsid w:val="00F43604"/>
    <w:rsid w:val="00F44D11"/>
    <w:rsid w:val="00F72F00"/>
    <w:rsid w:val="00F82F4C"/>
    <w:rsid w:val="00F8479F"/>
    <w:rsid w:val="00FE0985"/>
    <w:rsid w:val="00FE1D1C"/>
    <w:rsid w:val="00FE6C09"/>
    <w:rsid w:val="00FE6F12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94E"/>
  <w15:docId w15:val="{B28C53D9-3D0C-4D3C-B313-7521E20F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4F39"/>
  </w:style>
  <w:style w:type="paragraph" w:styleId="a9">
    <w:name w:val="footer"/>
    <w:basedOn w:val="a"/>
    <w:link w:val="aa"/>
    <w:uiPriority w:val="99"/>
    <w:unhideWhenUsed/>
    <w:rsid w:val="00D54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chart" Target="charts/chart4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82-4585-AB85-680837476A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гимназии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82-4585-AB85-680837476A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82-4585-AB85-680837476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6040495"/>
        <c:axId val="1500366415"/>
      </c:barChart>
      <c:catAx>
        <c:axId val="1866040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0366415"/>
        <c:crosses val="autoZero"/>
        <c:auto val="1"/>
        <c:lblAlgn val="ctr"/>
        <c:lblOffset val="100"/>
        <c:noMultiLvlLbl val="0"/>
      </c:catAx>
      <c:valAx>
        <c:axId val="1500366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6040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городской округ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79.599999999999994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F-43EB-918C-73C55C3C0A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районы и округа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AF-43EB-918C-73C55C3C0A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5876079"/>
        <c:axId val="1844818719"/>
      </c:barChart>
      <c:catAx>
        <c:axId val="1865876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4818719"/>
        <c:crosses val="autoZero"/>
        <c:auto val="1"/>
        <c:lblAlgn val="ctr"/>
        <c:lblOffset val="100"/>
        <c:noMultiLvlLbl val="0"/>
      </c:catAx>
      <c:valAx>
        <c:axId val="1844818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5876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г.Владивосток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BC-4A8D-8A86-15988764FD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г.Уссурийск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BC-4A8D-8A86-15988764FD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г.Находка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BC-4A8D-8A86-15988764F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9056879"/>
        <c:axId val="1657134031"/>
      </c:barChart>
      <c:catAx>
        <c:axId val="1839056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7134031"/>
        <c:crosses val="autoZero"/>
        <c:auto val="1"/>
        <c:lblAlgn val="ctr"/>
        <c:lblOffset val="100"/>
        <c:noMultiLvlLbl val="0"/>
      </c:catAx>
      <c:valAx>
        <c:axId val="1657134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9056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ЗАТО Фокино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4-4E08-A32A-C47C078320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 Лесозаводск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24-4E08-A32A-C47C078320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г.Дальнегорск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24-4E08-A32A-C47C07832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5862879"/>
        <c:axId val="1655650767"/>
      </c:barChart>
      <c:catAx>
        <c:axId val="1865862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650767"/>
        <c:crosses val="autoZero"/>
        <c:auto val="1"/>
        <c:lblAlgn val="ctr"/>
        <c:lblOffset val="100"/>
        <c:noMultiLvlLbl val="0"/>
      </c:catAx>
      <c:valAx>
        <c:axId val="1655650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5862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Черниговкий МР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3-4012-941B-11F00CA4F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Надежденский МР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23-4012-941B-11F00CA4F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Пожарский МР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23-4012-941B-11F00CA4F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2506015"/>
        <c:axId val="1747183103"/>
      </c:barChart>
      <c:catAx>
        <c:axId val="150250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7183103"/>
        <c:crosses val="autoZero"/>
        <c:auto val="1"/>
        <c:lblAlgn val="ctr"/>
        <c:lblOffset val="100"/>
        <c:noMultiLvlLbl val="0"/>
      </c:catAx>
      <c:valAx>
        <c:axId val="1747183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2506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38943894389439"/>
          <c:y val="7.9710144927536225E-2"/>
          <c:w val="0.83498349834983498"/>
          <c:h val="0.618693940431359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Кировский МР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62787479535355E-3"/>
                  <c:y val="2.17391304347826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0,3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983498349834977E-2"/>
                      <c:h val="0.229347826086956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3AE-4D2A-8F16-12EF26EA43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AE-4D2A-8F16-12EF26EA43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Ольгинский МР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0,3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13AE-4D2A-8F16-12EF26EA43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AE-4D2A-8F16-12EF26EA43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Тернейский МР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0,3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13AE-4D2A-8F16-12EF26EA43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AE-4D2A-8F16-12EF26EA4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1986415"/>
        <c:axId val="1863525215"/>
      </c:barChart>
      <c:catAx>
        <c:axId val="1661986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3525215"/>
        <c:crosses val="autoZero"/>
        <c:auto val="1"/>
        <c:lblAlgn val="ctr"/>
        <c:lblOffset val="100"/>
        <c:noMultiLvlLbl val="0"/>
      </c:catAx>
      <c:valAx>
        <c:axId val="186352521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61986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v>Итог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3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  <c:pt idx="12">
                <c:v>12</c:v>
              </c:pt>
              <c:pt idx="13">
                <c:v>13</c:v>
              </c:pt>
              <c:pt idx="14">
                <c:v>14</c:v>
              </c:pt>
              <c:pt idx="15">
                <c:v>15</c:v>
              </c:pt>
              <c:pt idx="16">
                <c:v>16</c:v>
              </c:pt>
              <c:pt idx="17">
                <c:v>17</c:v>
              </c:pt>
              <c:pt idx="18">
                <c:v>18</c:v>
              </c:pt>
              <c:pt idx="19">
                <c:v>19</c:v>
              </c:pt>
              <c:pt idx="20">
                <c:v>20</c:v>
              </c:pt>
              <c:pt idx="21">
                <c:v>21</c:v>
              </c:pt>
              <c:pt idx="22">
                <c:v>22</c:v>
              </c:pt>
            </c:strLit>
          </c:cat>
          <c:val>
            <c:numLit>
              <c:formatCode>General</c:formatCode>
              <c:ptCount val="23"/>
              <c:pt idx="0">
                <c:v>4</c:v>
              </c:pt>
              <c:pt idx="1">
                <c:v>5</c:v>
              </c:pt>
              <c:pt idx="2">
                <c:v>21</c:v>
              </c:pt>
              <c:pt idx="3">
                <c:v>29</c:v>
              </c:pt>
              <c:pt idx="4">
                <c:v>53</c:v>
              </c:pt>
              <c:pt idx="5">
                <c:v>66</c:v>
              </c:pt>
              <c:pt idx="6">
                <c:v>97</c:v>
              </c:pt>
              <c:pt idx="7">
                <c:v>106</c:v>
              </c:pt>
              <c:pt idx="8">
                <c:v>111</c:v>
              </c:pt>
              <c:pt idx="9">
                <c:v>88</c:v>
              </c:pt>
              <c:pt idx="10">
                <c:v>109</c:v>
              </c:pt>
              <c:pt idx="11">
                <c:v>94</c:v>
              </c:pt>
              <c:pt idx="12">
                <c:v>75</c:v>
              </c:pt>
              <c:pt idx="13">
                <c:v>75</c:v>
              </c:pt>
              <c:pt idx="14">
                <c:v>101</c:v>
              </c:pt>
              <c:pt idx="15">
                <c:v>63</c:v>
              </c:pt>
              <c:pt idx="16">
                <c:v>42</c:v>
              </c:pt>
              <c:pt idx="17">
                <c:v>45</c:v>
              </c:pt>
              <c:pt idx="18">
                <c:v>16</c:v>
              </c:pt>
              <c:pt idx="19">
                <c:v>23</c:v>
              </c:pt>
              <c:pt idx="20">
                <c:v>7</c:v>
              </c:pt>
              <c:pt idx="21">
                <c:v>9</c:v>
              </c:pt>
              <c:pt idx="22">
                <c:v>6</c:v>
              </c:pt>
            </c:numLit>
          </c:val>
          <c:extLst>
            <c:ext xmlns:c16="http://schemas.microsoft.com/office/drawing/2014/chart" uri="{C3380CC4-5D6E-409C-BE32-E72D297353CC}">
              <c16:uniqueId val="{00000000-FFF7-408C-A51C-6BCF2C31E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54560"/>
        <c:axId val="67956096"/>
      </c:barChart>
      <c:catAx>
        <c:axId val="6795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7956096"/>
        <c:crosses val="autoZero"/>
        <c:auto val="1"/>
        <c:lblAlgn val="ctr"/>
        <c:lblOffset val="100"/>
        <c:noMultiLvlLbl val="0"/>
      </c:catAx>
      <c:valAx>
        <c:axId val="6795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795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32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Карташова</cp:lastModifiedBy>
  <cp:revision>8</cp:revision>
  <cp:lastPrinted>2023-11-04T08:29:00Z</cp:lastPrinted>
  <dcterms:created xsi:type="dcterms:W3CDTF">2023-11-08T08:25:00Z</dcterms:created>
  <dcterms:modified xsi:type="dcterms:W3CDTF">2024-02-15T05:39:00Z</dcterms:modified>
</cp:coreProperties>
</file>